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3DDD11" w:rsidR="00775E4A" w:rsidRPr="00F12B9B" w:rsidRDefault="0022349D" w:rsidP="00DD368E">
      <w:pPr>
        <w:jc w:val="center"/>
        <w:rPr>
          <w:rFonts w:ascii="ＭＳ 明朝" w:eastAsia="ＭＳ 明朝" w:hAnsi="ＭＳ 明朝" w:cs="ＭＳ 明朝"/>
          <w:sz w:val="22"/>
          <w:szCs w:val="22"/>
        </w:rPr>
      </w:pPr>
      <w:r w:rsidRPr="00F12B9B">
        <w:rPr>
          <w:rFonts w:ascii="ＭＳ 明朝" w:eastAsia="ＭＳ 明朝" w:hAnsi="ＭＳ 明朝" w:cs="ＭＳ 明朝" w:hint="eastAsia"/>
          <w:sz w:val="22"/>
          <w:szCs w:val="22"/>
        </w:rPr>
        <w:t>令和</w:t>
      </w:r>
      <w:r w:rsidRPr="00F12B9B">
        <w:rPr>
          <w:rFonts w:ascii="ＭＳ 明朝" w:eastAsia="ＭＳ 明朝" w:hAnsi="ＭＳ 明朝" w:cs="ＭＳ 明朝"/>
          <w:sz w:val="22"/>
          <w:szCs w:val="22"/>
        </w:rPr>
        <w:t xml:space="preserve">7年度　</w:t>
      </w:r>
      <w:r w:rsidR="009C3645" w:rsidRPr="00F12B9B">
        <w:rPr>
          <w:rFonts w:ascii="ＭＳ 明朝" w:eastAsia="ＭＳ 明朝" w:hAnsi="ＭＳ 明朝" w:cs="ＭＳ 明朝"/>
          <w:sz w:val="22"/>
          <w:szCs w:val="22"/>
        </w:rPr>
        <w:t>奈良市女性の就業支援事業業務委託仕様書</w:t>
      </w:r>
    </w:p>
    <w:p w14:paraId="00000002" w14:textId="77777777" w:rsidR="00775E4A" w:rsidRPr="00F12B9B" w:rsidRDefault="00775E4A">
      <w:pPr>
        <w:jc w:val="center"/>
        <w:rPr>
          <w:rFonts w:ascii="ＭＳ 明朝" w:eastAsia="ＭＳ 明朝" w:hAnsi="ＭＳ 明朝" w:cs="ＭＳ 明朝"/>
          <w:sz w:val="22"/>
          <w:szCs w:val="22"/>
        </w:rPr>
      </w:pPr>
    </w:p>
    <w:p w14:paraId="00000003" w14:textId="77777777" w:rsidR="00775E4A" w:rsidRPr="00F12B9B" w:rsidRDefault="009C3645">
      <w:pPr>
        <w:rPr>
          <w:rFonts w:ascii="ＭＳ 明朝" w:eastAsia="ＭＳ 明朝" w:hAnsi="ＭＳ 明朝" w:cs="ＭＳ 明朝"/>
          <w:b/>
        </w:rPr>
      </w:pPr>
      <w:r w:rsidRPr="00F12B9B">
        <w:rPr>
          <w:rFonts w:ascii="ＭＳ 明朝" w:eastAsia="ＭＳ 明朝" w:hAnsi="ＭＳ 明朝" w:cs="ＭＳ 明朝"/>
          <w:b/>
        </w:rPr>
        <w:t>１．適用</w:t>
      </w:r>
    </w:p>
    <w:p w14:paraId="00000004" w14:textId="77777777" w:rsidR="00775E4A" w:rsidRPr="00F12B9B" w:rsidRDefault="009C3645">
      <w:pPr>
        <w:ind w:firstLine="210"/>
        <w:jc w:val="left"/>
        <w:rPr>
          <w:rFonts w:ascii="ＭＳ 明朝" w:eastAsia="ＭＳ 明朝" w:hAnsi="ＭＳ 明朝" w:cs="ＭＳ 明朝"/>
        </w:rPr>
      </w:pPr>
      <w:r w:rsidRPr="00F12B9B">
        <w:rPr>
          <w:rFonts w:ascii="ＭＳ 明朝" w:eastAsia="ＭＳ 明朝" w:hAnsi="ＭＳ 明朝" w:cs="ＭＳ 明朝"/>
        </w:rPr>
        <w:t>本仕様書は、奈良市（以下「本市」という。）が発注する奈良市女性の就業支援事業業務委託（以下「本事業」という。）に適用する。</w:t>
      </w:r>
    </w:p>
    <w:p w14:paraId="00000005" w14:textId="77777777" w:rsidR="00775E4A" w:rsidRPr="00F12B9B" w:rsidRDefault="00775E4A">
      <w:pPr>
        <w:ind w:firstLine="210"/>
        <w:jc w:val="left"/>
        <w:rPr>
          <w:rFonts w:ascii="ＭＳ 明朝" w:eastAsia="ＭＳ 明朝" w:hAnsi="ＭＳ 明朝" w:cs="ＭＳ 明朝"/>
        </w:rPr>
      </w:pPr>
    </w:p>
    <w:p w14:paraId="00000006" w14:textId="77777777" w:rsidR="00775E4A" w:rsidRPr="00F12B9B" w:rsidRDefault="009C3645">
      <w:pPr>
        <w:jc w:val="left"/>
        <w:rPr>
          <w:rFonts w:ascii="ＭＳ 明朝" w:eastAsia="ＭＳ 明朝" w:hAnsi="ＭＳ 明朝" w:cs="ＭＳ 明朝"/>
          <w:b/>
        </w:rPr>
      </w:pPr>
      <w:r w:rsidRPr="00F12B9B">
        <w:rPr>
          <w:rFonts w:ascii="ＭＳ 明朝" w:eastAsia="ＭＳ 明朝" w:hAnsi="ＭＳ 明朝" w:cs="ＭＳ 明朝"/>
          <w:b/>
        </w:rPr>
        <w:t>２．目的</w:t>
      </w:r>
    </w:p>
    <w:p w14:paraId="00000007" w14:textId="77777777" w:rsidR="00775E4A" w:rsidRPr="00F12B9B" w:rsidRDefault="009C3645">
      <w:pPr>
        <w:rPr>
          <w:rFonts w:ascii="ＭＳ 明朝" w:eastAsia="ＭＳ 明朝" w:hAnsi="ＭＳ 明朝" w:cs="ＭＳ 明朝"/>
        </w:rPr>
      </w:pPr>
      <w:r w:rsidRPr="00F12B9B">
        <w:rPr>
          <w:rFonts w:ascii="ＭＳ 明朝" w:eastAsia="ＭＳ 明朝" w:hAnsi="ＭＳ 明朝" w:cs="ＭＳ 明朝"/>
        </w:rPr>
        <w:t xml:space="preserve">　本事業は、「奈良市まち・ひと・しごと創生総合戦略」に基づき、女性が活躍できる社会をつくるため、ライフステージに応じて柔軟な働き方ができ、女性がそれぞれの個性や能力を発揮できる環境を整えることを目的として実施するものである。</w:t>
      </w:r>
    </w:p>
    <w:p w14:paraId="00000008" w14:textId="24655DF6" w:rsidR="00775E4A" w:rsidRPr="00F12B9B" w:rsidRDefault="009C3645">
      <w:pPr>
        <w:rPr>
          <w:rFonts w:ascii="ＭＳ 明朝" w:eastAsia="ＭＳ 明朝" w:hAnsi="ＭＳ 明朝" w:cs="ＭＳ 明朝"/>
        </w:rPr>
      </w:pPr>
      <w:r w:rsidRPr="00F12B9B">
        <w:rPr>
          <w:rFonts w:ascii="ＭＳ 明朝" w:eastAsia="ＭＳ 明朝" w:hAnsi="ＭＳ 明朝" w:cs="ＭＳ 明朝"/>
        </w:rPr>
        <w:t xml:space="preserve">　</w:t>
      </w:r>
      <w:r w:rsidR="00901BF5" w:rsidRPr="00F12B9B">
        <w:rPr>
          <w:rFonts w:ascii="ＭＳ 明朝" w:eastAsia="ＭＳ 明朝" w:hAnsi="ＭＳ 明朝" w:cs="ＭＳ 明朝" w:hint="eastAsia"/>
        </w:rPr>
        <w:t>令和</w:t>
      </w:r>
      <w:r w:rsidR="00901BF5" w:rsidRPr="00F12B9B">
        <w:rPr>
          <w:rFonts w:ascii="ＭＳ 明朝" w:eastAsia="ＭＳ 明朝" w:hAnsi="ＭＳ 明朝" w:cs="ＭＳ 明朝"/>
        </w:rPr>
        <w:t>2年国勢調査によると、</w:t>
      </w:r>
      <w:r w:rsidRPr="00F12B9B">
        <w:rPr>
          <w:rFonts w:ascii="ＭＳ 明朝" w:eastAsia="ＭＳ 明朝" w:hAnsi="ＭＳ 明朝" w:cs="ＭＳ 明朝"/>
        </w:rPr>
        <w:t>奈良県は女性の就業率</w:t>
      </w:r>
      <w:r w:rsidR="001E5ED7" w:rsidRPr="00F12B9B">
        <w:rPr>
          <w:rFonts w:ascii="ＭＳ 明朝" w:eastAsia="ＭＳ 明朝" w:hAnsi="ＭＳ 明朝" w:cs="ＭＳ 明朝" w:hint="eastAsia"/>
        </w:rPr>
        <w:t>が</w:t>
      </w:r>
      <w:r w:rsidR="00081CDD" w:rsidRPr="00F12B9B">
        <w:rPr>
          <w:rFonts w:ascii="ＭＳ 明朝" w:eastAsia="ＭＳ 明朝" w:hAnsi="ＭＳ 明朝" w:cs="ＭＳ 明朝" w:hint="eastAsia"/>
        </w:rPr>
        <w:t>全国平均でみると</w:t>
      </w:r>
      <w:r w:rsidR="001E5ED7" w:rsidRPr="00F12B9B">
        <w:rPr>
          <w:rFonts w:ascii="ＭＳ 明朝" w:eastAsia="ＭＳ 明朝" w:hAnsi="ＭＳ 明朝" w:cs="ＭＳ 明朝" w:hint="eastAsia"/>
        </w:rPr>
        <w:t>低水準で</w:t>
      </w:r>
      <w:r w:rsidR="00081CDD" w:rsidRPr="00F12B9B">
        <w:rPr>
          <w:rFonts w:ascii="ＭＳ 明朝" w:eastAsia="ＭＳ 明朝" w:hAnsi="ＭＳ 明朝" w:cs="ＭＳ 明朝" w:hint="eastAsia"/>
        </w:rPr>
        <w:t>あ</w:t>
      </w:r>
      <w:r w:rsidR="00072E83" w:rsidRPr="00F12B9B">
        <w:rPr>
          <w:rFonts w:ascii="ＭＳ 明朝" w:eastAsia="ＭＳ 明朝" w:hAnsi="ＭＳ 明朝" w:cs="ＭＳ 明朝" w:hint="eastAsia"/>
        </w:rPr>
        <w:t>るが、</w:t>
      </w:r>
      <w:r w:rsidR="00081CDD" w:rsidRPr="00F12B9B">
        <w:rPr>
          <w:rFonts w:ascii="ＭＳ 明朝" w:eastAsia="ＭＳ 明朝" w:hAnsi="ＭＳ 明朝" w:cs="ＭＳ 明朝" w:hint="eastAsia"/>
        </w:rPr>
        <w:t>過去</w:t>
      </w:r>
      <w:r w:rsidR="00081CDD" w:rsidRPr="00F12B9B">
        <w:rPr>
          <w:rFonts w:ascii="ＭＳ 明朝" w:eastAsia="ＭＳ 明朝" w:hAnsi="ＭＳ 明朝" w:cs="ＭＳ 明朝"/>
        </w:rPr>
        <w:t>5年</w:t>
      </w:r>
      <w:r w:rsidR="00081CDD" w:rsidRPr="00F12B9B">
        <w:rPr>
          <w:rFonts w:ascii="ＭＳ 明朝" w:eastAsia="ＭＳ 明朝" w:hAnsi="ＭＳ 明朝" w:cs="ＭＳ 明朝" w:hint="eastAsia"/>
        </w:rPr>
        <w:t>間</w:t>
      </w:r>
      <w:r w:rsidR="001E5ED7" w:rsidRPr="00F12B9B">
        <w:rPr>
          <w:rFonts w:ascii="ＭＳ 明朝" w:eastAsia="ＭＳ 明朝" w:hAnsi="ＭＳ 明朝" w:cs="ＭＳ 明朝" w:hint="eastAsia"/>
        </w:rPr>
        <w:t>の</w:t>
      </w:r>
      <w:r w:rsidR="00081CDD" w:rsidRPr="00F12B9B">
        <w:rPr>
          <w:rFonts w:ascii="ＭＳ 明朝" w:eastAsia="ＭＳ 明朝" w:hAnsi="ＭＳ 明朝" w:cs="ＭＳ 明朝" w:hint="eastAsia"/>
        </w:rPr>
        <w:t>伸び</w:t>
      </w:r>
      <w:r w:rsidR="00497F1E" w:rsidRPr="00F12B9B">
        <w:rPr>
          <w:rFonts w:ascii="ＭＳ 明朝" w:eastAsia="ＭＳ 明朝" w:hAnsi="ＭＳ 明朝" w:cs="ＭＳ 明朝" w:hint="eastAsia"/>
        </w:rPr>
        <w:t>率</w:t>
      </w:r>
      <w:r w:rsidR="00081CDD" w:rsidRPr="00F12B9B">
        <w:rPr>
          <w:rFonts w:ascii="ＭＳ 明朝" w:eastAsia="ＭＳ 明朝" w:hAnsi="ＭＳ 明朝" w:cs="ＭＳ 明朝" w:hint="eastAsia"/>
        </w:rPr>
        <w:t>は全国</w:t>
      </w:r>
      <w:r w:rsidR="00081CDD" w:rsidRPr="00F12B9B">
        <w:rPr>
          <w:rFonts w:ascii="ＭＳ 明朝" w:eastAsia="ＭＳ 明朝" w:hAnsi="ＭＳ 明朝" w:cs="ＭＳ 明朝"/>
        </w:rPr>
        <w:t>1位</w:t>
      </w:r>
      <w:r w:rsidR="00497F1E" w:rsidRPr="00F12B9B">
        <w:rPr>
          <w:rFonts w:ascii="ＭＳ 明朝" w:eastAsia="ＭＳ 明朝" w:hAnsi="ＭＳ 明朝" w:cs="ＭＳ 明朝" w:hint="eastAsia"/>
        </w:rPr>
        <w:t>であり、潜在的な労働意欲を持つ女性が多くいることが考えられる</w:t>
      </w:r>
      <w:r w:rsidRPr="00F12B9B">
        <w:rPr>
          <w:rFonts w:ascii="ＭＳ 明朝" w:eastAsia="ＭＳ 明朝" w:hAnsi="ＭＳ 明朝" w:cs="ＭＳ 明朝"/>
        </w:rPr>
        <w:t>。</w:t>
      </w:r>
    </w:p>
    <w:p w14:paraId="00000009" w14:textId="5FD26681" w:rsidR="00775E4A" w:rsidRPr="00F12B9B" w:rsidRDefault="009C3645">
      <w:pPr>
        <w:ind w:firstLine="210"/>
        <w:rPr>
          <w:rFonts w:ascii="ＭＳ 明朝" w:eastAsia="ＭＳ 明朝" w:hAnsi="ＭＳ 明朝" w:cs="ＭＳ 明朝"/>
        </w:rPr>
      </w:pPr>
      <w:r w:rsidRPr="00F12B9B">
        <w:rPr>
          <w:rFonts w:ascii="ＭＳ 明朝" w:eastAsia="ＭＳ 明朝" w:hAnsi="ＭＳ 明朝" w:cs="ＭＳ 明朝"/>
        </w:rPr>
        <w:t>本事業では、人材不足に悩む市内企業等に対して、従業員の多様な働き方やキャリアアップに対応できる職場環境の整備を促すとともに、</w:t>
      </w:r>
      <w:r w:rsidR="0022349D" w:rsidRPr="00F12B9B">
        <w:rPr>
          <w:rFonts w:ascii="ＭＳ 明朝" w:eastAsia="ＭＳ 明朝" w:hAnsi="ＭＳ 明朝" w:cs="ＭＳ 明朝" w:hint="eastAsia"/>
        </w:rPr>
        <w:t>求人票を発信することで、</w:t>
      </w:r>
      <w:r w:rsidR="00D44AEE" w:rsidRPr="00F12B9B">
        <w:rPr>
          <w:rFonts w:ascii="ＭＳ 明朝" w:eastAsia="ＭＳ 明朝" w:hAnsi="ＭＳ 明朝" w:cs="ＭＳ 明朝" w:hint="eastAsia"/>
        </w:rPr>
        <w:t>結婚・出産・育児・介護など様々なライフステージの</w:t>
      </w:r>
      <w:r w:rsidRPr="00F12B9B">
        <w:rPr>
          <w:rFonts w:ascii="ＭＳ 明朝" w:eastAsia="ＭＳ 明朝" w:hAnsi="ＭＳ 明朝" w:cs="ＭＳ 明朝"/>
        </w:rPr>
        <w:t>女性</w:t>
      </w:r>
      <w:r w:rsidR="0022349D" w:rsidRPr="00F12B9B">
        <w:rPr>
          <w:rFonts w:ascii="ＭＳ 明朝" w:eastAsia="ＭＳ 明朝" w:hAnsi="ＭＳ 明朝" w:cs="ＭＳ 明朝" w:hint="eastAsia"/>
        </w:rPr>
        <w:t>と</w:t>
      </w:r>
      <w:r w:rsidRPr="00F12B9B">
        <w:rPr>
          <w:rFonts w:ascii="ＭＳ 明朝" w:eastAsia="ＭＳ 明朝" w:hAnsi="ＭＳ 明朝" w:cs="ＭＳ 明朝"/>
        </w:rPr>
        <w:t>市内企業等とのマッチング機会を創出することを目的とする。なお本事業は、地域における経済活動の広がりを踏まえ、木津川市と連携して実施することとする。</w:t>
      </w:r>
    </w:p>
    <w:p w14:paraId="0000000A" w14:textId="77777777" w:rsidR="00775E4A" w:rsidRPr="00F12B9B" w:rsidRDefault="00775E4A">
      <w:pPr>
        <w:rPr>
          <w:rFonts w:ascii="ＭＳ 明朝" w:eastAsia="ＭＳ 明朝" w:hAnsi="ＭＳ 明朝" w:cs="ＭＳ 明朝"/>
          <w:strike/>
        </w:rPr>
      </w:pPr>
    </w:p>
    <w:p w14:paraId="0000000B" w14:textId="77777777" w:rsidR="00775E4A" w:rsidRPr="00F12B9B" w:rsidRDefault="009C3645">
      <w:pPr>
        <w:jc w:val="left"/>
        <w:rPr>
          <w:rFonts w:ascii="ＭＳ 明朝" w:eastAsia="ＭＳ 明朝" w:hAnsi="ＭＳ 明朝" w:cs="ＭＳ 明朝"/>
          <w:b/>
        </w:rPr>
      </w:pPr>
      <w:r w:rsidRPr="00F12B9B">
        <w:rPr>
          <w:rFonts w:ascii="ＭＳ 明朝" w:eastAsia="ＭＳ 明朝" w:hAnsi="ＭＳ 明朝" w:cs="ＭＳ 明朝"/>
          <w:b/>
        </w:rPr>
        <w:t>３．委託期間</w:t>
      </w:r>
    </w:p>
    <w:p w14:paraId="0000000C" w14:textId="25B34F49" w:rsidR="00775E4A" w:rsidRPr="00F12B9B" w:rsidRDefault="009C3645" w:rsidP="002B2F02">
      <w:pPr>
        <w:rPr>
          <w:rFonts w:ascii="ＭＳ 明朝" w:eastAsia="ＭＳ 明朝" w:hAnsi="ＭＳ 明朝" w:cs="ＭＳ 明朝"/>
        </w:rPr>
      </w:pPr>
      <w:r w:rsidRPr="00F12B9B">
        <w:rPr>
          <w:rFonts w:ascii="ＭＳ 明朝" w:eastAsia="ＭＳ 明朝" w:hAnsi="ＭＳ 明朝" w:cs="ＭＳ 明朝"/>
          <w:b/>
        </w:rPr>
        <w:t xml:space="preserve">　</w:t>
      </w:r>
      <w:r w:rsidRPr="00F12B9B">
        <w:rPr>
          <w:rFonts w:ascii="ＭＳ 明朝" w:eastAsia="ＭＳ 明朝" w:hAnsi="ＭＳ 明朝" w:cs="ＭＳ 明朝"/>
        </w:rPr>
        <w:t>契約締結日から令和</w:t>
      </w:r>
      <w:r w:rsidR="0022349D" w:rsidRPr="00F12B9B">
        <w:rPr>
          <w:rFonts w:ascii="ＭＳ 明朝" w:eastAsia="ＭＳ 明朝" w:hAnsi="ＭＳ 明朝" w:cs="ＭＳ 明朝"/>
        </w:rPr>
        <w:t>8</w:t>
      </w:r>
      <w:r w:rsidRPr="00F12B9B">
        <w:rPr>
          <w:rFonts w:ascii="ＭＳ 明朝" w:eastAsia="ＭＳ 明朝" w:hAnsi="ＭＳ 明朝" w:cs="ＭＳ 明朝"/>
        </w:rPr>
        <w:t>年3月31日までとする。</w:t>
      </w:r>
    </w:p>
    <w:p w14:paraId="0000000D" w14:textId="77777777" w:rsidR="00775E4A" w:rsidRPr="00F12B9B" w:rsidRDefault="00775E4A">
      <w:pPr>
        <w:jc w:val="left"/>
        <w:rPr>
          <w:rFonts w:ascii="ＭＳ 明朝" w:eastAsia="ＭＳ 明朝" w:hAnsi="ＭＳ 明朝" w:cs="ＭＳ 明朝"/>
        </w:rPr>
      </w:pPr>
    </w:p>
    <w:p w14:paraId="0000000E" w14:textId="77777777" w:rsidR="00775E4A" w:rsidRPr="00F12B9B" w:rsidRDefault="009C3645">
      <w:pPr>
        <w:jc w:val="left"/>
        <w:rPr>
          <w:rFonts w:ascii="ＭＳ 明朝" w:eastAsia="ＭＳ 明朝" w:hAnsi="ＭＳ 明朝" w:cs="ＭＳ 明朝"/>
          <w:b/>
        </w:rPr>
      </w:pPr>
      <w:r w:rsidRPr="00F12B9B">
        <w:rPr>
          <w:rFonts w:ascii="ＭＳ 明朝" w:eastAsia="ＭＳ 明朝" w:hAnsi="ＭＳ 明朝" w:cs="ＭＳ 明朝"/>
          <w:b/>
        </w:rPr>
        <w:t>４．業務内容</w:t>
      </w:r>
    </w:p>
    <w:p w14:paraId="0000000F" w14:textId="2D30109F" w:rsidR="00775E4A" w:rsidRPr="00F12B9B" w:rsidRDefault="009C3645">
      <w:pPr>
        <w:jc w:val="left"/>
        <w:rPr>
          <w:rFonts w:ascii="ＭＳ 明朝" w:eastAsia="ＭＳ 明朝" w:hAnsi="ＭＳ 明朝" w:cs="ＭＳ 明朝"/>
        </w:rPr>
      </w:pPr>
      <w:r w:rsidRPr="00F12B9B">
        <w:rPr>
          <w:rFonts w:ascii="ＭＳ 明朝" w:eastAsia="ＭＳ 明朝" w:hAnsi="ＭＳ 明朝" w:cs="ＭＳ 明朝"/>
        </w:rPr>
        <w:t xml:space="preserve">　本事業では、</w:t>
      </w:r>
      <w:r w:rsidR="00F1112F" w:rsidRPr="00F12B9B">
        <w:rPr>
          <w:rFonts w:ascii="ＭＳ 明朝" w:eastAsia="ＭＳ 明朝" w:hAnsi="ＭＳ 明朝" w:cs="ＭＳ 明朝" w:hint="eastAsia"/>
        </w:rPr>
        <w:t>短時間勤務・少日数勤務・リモートワーク等を取り入れて、時間に制約のある女性でも最大限持てる能力を発揮できる働き方を「ジャストフィットワーク」と定義づけ、</w:t>
      </w:r>
      <w:r w:rsidRPr="00F12B9B">
        <w:rPr>
          <w:rFonts w:ascii="ＭＳ 明朝" w:eastAsia="ＭＳ 明朝" w:hAnsi="ＭＳ 明朝" w:cs="ＭＳ 明朝"/>
        </w:rPr>
        <w:t>子育て中</w:t>
      </w:r>
      <w:r w:rsidR="00FB302D" w:rsidRPr="00F12B9B">
        <w:rPr>
          <w:rFonts w:ascii="ＭＳ 明朝" w:eastAsia="ＭＳ 明朝" w:hAnsi="ＭＳ 明朝" w:cs="ＭＳ 明朝" w:hint="eastAsia"/>
        </w:rPr>
        <w:t>等</w:t>
      </w:r>
      <w:r w:rsidRPr="00F12B9B">
        <w:rPr>
          <w:rFonts w:ascii="ＭＳ 明朝" w:eastAsia="ＭＳ 明朝" w:hAnsi="ＭＳ 明朝" w:cs="ＭＳ 明朝"/>
        </w:rPr>
        <w:t>の女性の多様な働き方（短時間勤務やリモートワーク等）とキャリアアップを支援するとともに、市内企業等の人材不足解消を目指し、以下の(1)～(</w:t>
      </w:r>
      <w:r w:rsidR="00E16BF0" w:rsidRPr="00F12B9B">
        <w:rPr>
          <w:rFonts w:ascii="ＭＳ 明朝" w:eastAsia="ＭＳ 明朝" w:hAnsi="ＭＳ 明朝" w:cs="ＭＳ 明朝"/>
        </w:rPr>
        <w:t>4</w:t>
      </w:r>
      <w:r w:rsidRPr="00F12B9B">
        <w:rPr>
          <w:rFonts w:ascii="ＭＳ 明朝" w:eastAsia="ＭＳ 明朝" w:hAnsi="ＭＳ 明朝" w:cs="ＭＳ 明朝"/>
        </w:rPr>
        <w:t>)を実施する。</w:t>
      </w:r>
      <w:r w:rsidR="0079336E" w:rsidRPr="00F12B9B">
        <w:rPr>
          <w:rFonts w:ascii="ＭＳ 明朝" w:eastAsia="ＭＳ 明朝" w:hAnsi="ＭＳ 明朝" w:cs="ＭＳ 明朝" w:hint="eastAsia"/>
        </w:rPr>
        <w:t>本事業の実施</w:t>
      </w:r>
      <w:r w:rsidR="0065648B" w:rsidRPr="00F12B9B">
        <w:rPr>
          <w:rFonts w:ascii="ＭＳ 明朝" w:eastAsia="ＭＳ 明朝" w:hAnsi="ＭＳ 明朝" w:cs="ＭＳ 明朝" w:hint="eastAsia"/>
        </w:rPr>
        <w:t>にあたり</w:t>
      </w:r>
      <w:r w:rsidRPr="00F12B9B">
        <w:rPr>
          <w:rFonts w:ascii="ＭＳ 明朝" w:eastAsia="ＭＳ 明朝" w:hAnsi="ＭＳ 明朝" w:cs="ＭＳ 明朝"/>
        </w:rPr>
        <w:t>、講師等の専門家の旅費や謝金等の経費が発生する場合は、すべて委託料に含めるものとする。</w:t>
      </w:r>
    </w:p>
    <w:p w14:paraId="00000010" w14:textId="791B6A61" w:rsidR="00775E4A" w:rsidRPr="00F12B9B" w:rsidRDefault="00775E4A">
      <w:pPr>
        <w:jc w:val="left"/>
        <w:rPr>
          <w:rFonts w:ascii="ＭＳ 明朝" w:eastAsia="ＭＳ 明朝" w:hAnsi="ＭＳ 明朝" w:cs="ＭＳ 明朝"/>
        </w:rPr>
      </w:pPr>
    </w:p>
    <w:p w14:paraId="2BCCFC88" w14:textId="4F217C5D" w:rsidR="00E16BF0" w:rsidRPr="00F12B9B" w:rsidRDefault="00E16BF0">
      <w:pPr>
        <w:jc w:val="left"/>
        <w:rPr>
          <w:rFonts w:ascii="ＭＳ 明朝" w:eastAsia="ＭＳ 明朝" w:hAnsi="ＭＳ 明朝" w:cs="ＭＳ 明朝"/>
          <w:b/>
          <w:bCs/>
        </w:rPr>
      </w:pPr>
      <w:r w:rsidRPr="00F12B9B">
        <w:rPr>
          <w:rFonts w:ascii="ＭＳ 明朝" w:eastAsia="ＭＳ 明朝" w:hAnsi="ＭＳ 明朝" w:cs="ＭＳ 明朝"/>
          <w:b/>
          <w:bCs/>
        </w:rPr>
        <w:t>(1)</w:t>
      </w:r>
      <w:r w:rsidRPr="00F12B9B">
        <w:rPr>
          <w:rFonts w:ascii="ＭＳ 明朝" w:eastAsia="ＭＳ 明朝" w:hAnsi="ＭＳ 明朝" w:cs="ＭＳ 明朝" w:hint="eastAsia"/>
          <w:b/>
          <w:bCs/>
        </w:rPr>
        <w:t xml:space="preserve">　イベントへの協力</w:t>
      </w:r>
    </w:p>
    <w:p w14:paraId="0CC2A823" w14:textId="291DD126"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本市で</w:t>
      </w:r>
      <w:r w:rsidR="00624C91" w:rsidRPr="00F12B9B">
        <w:rPr>
          <w:rFonts w:ascii="ＭＳ 明朝" w:eastAsia="ＭＳ 明朝" w:hAnsi="ＭＳ 明朝" w:cs="ＭＳ 明朝" w:hint="eastAsia"/>
        </w:rPr>
        <w:t>8</w:t>
      </w:r>
      <w:r w:rsidRPr="00F12B9B">
        <w:rPr>
          <w:rFonts w:ascii="ＭＳ 明朝" w:eastAsia="ＭＳ 明朝" w:hAnsi="ＭＳ 明朝" w:cs="ＭＳ 明朝" w:hint="eastAsia"/>
        </w:rPr>
        <w:t>月に実施する人材活用イベント（※</w:t>
      </w:r>
      <w:r w:rsidR="00624C91" w:rsidRPr="00F12B9B">
        <w:rPr>
          <w:rFonts w:ascii="ＭＳ 明朝" w:eastAsia="ＭＳ 明朝" w:hAnsi="ＭＳ 明朝" w:cs="ＭＳ 明朝" w:hint="eastAsia"/>
        </w:rPr>
        <w:t>1</w:t>
      </w:r>
      <w:r w:rsidRPr="00F12B9B">
        <w:rPr>
          <w:rFonts w:ascii="ＭＳ 明朝" w:eastAsia="ＭＳ 明朝" w:hAnsi="ＭＳ 明朝" w:cs="ＭＳ 明朝" w:hint="eastAsia"/>
        </w:rPr>
        <w:t>）について、資料の作成及び当日の登壇等を含む以下の業務を行うこと。</w:t>
      </w:r>
    </w:p>
    <w:p w14:paraId="22B8FD0A" w14:textId="77777777" w:rsidR="00E16BF0" w:rsidRPr="00F12B9B" w:rsidRDefault="00E16BF0" w:rsidP="00E16BF0">
      <w:pPr>
        <w:jc w:val="left"/>
        <w:rPr>
          <w:rFonts w:ascii="ＭＳ 明朝" w:eastAsia="ＭＳ 明朝" w:hAnsi="ＭＳ 明朝" w:cs="ＭＳ 明朝"/>
        </w:rPr>
      </w:pPr>
    </w:p>
    <w:p w14:paraId="2DD0368F" w14:textId="77777777"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ア．投影資料の作成</w:t>
      </w:r>
    </w:p>
    <w:p w14:paraId="27C9E232" w14:textId="7B5C9153"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 xml:space="preserve">　本事業の内容を効果的に紹介できるよう、投影用資料を作成すること。完成した資料データはイベント運営事業者に共有すること。</w:t>
      </w:r>
    </w:p>
    <w:p w14:paraId="06F74E44" w14:textId="77777777" w:rsidR="00E16BF0" w:rsidRPr="00F12B9B" w:rsidRDefault="00E16BF0" w:rsidP="00E16BF0">
      <w:pPr>
        <w:jc w:val="left"/>
        <w:rPr>
          <w:rFonts w:ascii="ＭＳ 明朝" w:eastAsia="ＭＳ 明朝" w:hAnsi="ＭＳ 明朝" w:cs="ＭＳ 明朝"/>
        </w:rPr>
      </w:pPr>
    </w:p>
    <w:p w14:paraId="58823FB9" w14:textId="77777777"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イ．登壇</w:t>
      </w:r>
    </w:p>
    <w:p w14:paraId="17D37ED1" w14:textId="42C86B6E"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 xml:space="preserve">　</w:t>
      </w:r>
      <w:r w:rsidR="00624C91" w:rsidRPr="00F12B9B">
        <w:rPr>
          <w:rFonts w:ascii="ＭＳ 明朝" w:eastAsia="ＭＳ 明朝" w:hAnsi="ＭＳ 明朝" w:cs="ＭＳ 明朝" w:hint="eastAsia"/>
        </w:rPr>
        <w:t>10</w:t>
      </w:r>
      <w:r w:rsidRPr="00F12B9B">
        <w:rPr>
          <w:rFonts w:ascii="ＭＳ 明朝" w:eastAsia="ＭＳ 明朝" w:hAnsi="ＭＳ 明朝" w:cs="ＭＳ 明朝" w:hint="eastAsia"/>
        </w:rPr>
        <w:t>～</w:t>
      </w:r>
      <w:r w:rsidR="00624C91" w:rsidRPr="00F12B9B">
        <w:rPr>
          <w:rFonts w:ascii="ＭＳ 明朝" w:eastAsia="ＭＳ 明朝" w:hAnsi="ＭＳ 明朝" w:cs="ＭＳ 明朝" w:hint="eastAsia"/>
        </w:rPr>
        <w:t>15</w:t>
      </w:r>
      <w:r w:rsidRPr="00F12B9B">
        <w:rPr>
          <w:rFonts w:ascii="ＭＳ 明朝" w:eastAsia="ＭＳ 明朝" w:hAnsi="ＭＳ 明朝" w:cs="ＭＳ 明朝" w:hint="eastAsia"/>
        </w:rPr>
        <w:t>分程度の登壇を行い、ア．で作成した資料を用いて本事業内容を効果的に紹介すること。また、パネルディスカッションにはパネリストとして参加すること。パネルディスカッションのテーマについては、本市から事前に連絡する。</w:t>
      </w:r>
    </w:p>
    <w:p w14:paraId="27B4CCE7" w14:textId="77777777" w:rsidR="00E16BF0" w:rsidRPr="00F12B9B" w:rsidRDefault="00E16BF0" w:rsidP="00E16BF0">
      <w:pPr>
        <w:jc w:val="left"/>
        <w:rPr>
          <w:rFonts w:ascii="ＭＳ 明朝" w:eastAsia="ＭＳ 明朝" w:hAnsi="ＭＳ 明朝" w:cs="ＭＳ 明朝"/>
        </w:rPr>
      </w:pPr>
    </w:p>
    <w:p w14:paraId="5E257D80" w14:textId="77777777"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ウ．個別相談対応</w:t>
      </w:r>
    </w:p>
    <w:p w14:paraId="5F4C918E" w14:textId="045F61CF"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 xml:space="preserve">　イベント終了後に会場内に設置する個別相談ブースにて、参加企業からの質問や相談に対応すること。対応時間は</w:t>
      </w:r>
      <w:r w:rsidR="00624C91" w:rsidRPr="00F12B9B">
        <w:rPr>
          <w:rFonts w:ascii="ＭＳ 明朝" w:eastAsia="ＭＳ 明朝" w:hAnsi="ＭＳ 明朝" w:cs="ＭＳ 明朝" w:hint="eastAsia"/>
        </w:rPr>
        <w:t>30</w:t>
      </w:r>
      <w:r w:rsidRPr="00F12B9B">
        <w:rPr>
          <w:rFonts w:ascii="ＭＳ 明朝" w:eastAsia="ＭＳ 明朝" w:hAnsi="ＭＳ 明朝" w:cs="ＭＳ 明朝" w:hint="eastAsia"/>
        </w:rPr>
        <w:t>分程度を目安とし、時間を超過した場合はメールや電話等で個別に対応すること。</w:t>
      </w:r>
    </w:p>
    <w:p w14:paraId="1778F0AC" w14:textId="77777777" w:rsidR="00E16BF0" w:rsidRPr="00F12B9B" w:rsidRDefault="00E16BF0" w:rsidP="00E16BF0">
      <w:pPr>
        <w:jc w:val="left"/>
        <w:rPr>
          <w:rFonts w:ascii="ＭＳ 明朝" w:eastAsia="ＭＳ 明朝" w:hAnsi="ＭＳ 明朝" w:cs="ＭＳ 明朝"/>
        </w:rPr>
      </w:pPr>
    </w:p>
    <w:p w14:paraId="15B5A22C" w14:textId="77777777"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エ．アンケート項目の考案</w:t>
      </w:r>
    </w:p>
    <w:p w14:paraId="741B217C" w14:textId="335F30DA"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 xml:space="preserve">　イベント後に実施するアンケートについて、本事業に関するアンケート項目を</w:t>
      </w:r>
      <w:r w:rsidRPr="00F12B9B">
        <w:rPr>
          <w:rFonts w:ascii="ＭＳ 明朝" w:eastAsia="ＭＳ 明朝" w:hAnsi="ＭＳ 明朝" w:cs="ＭＳ 明朝"/>
        </w:rPr>
        <w:t>2～3</w:t>
      </w:r>
      <w:r w:rsidRPr="00F12B9B">
        <w:rPr>
          <w:rFonts w:ascii="ＭＳ 明朝" w:eastAsia="ＭＳ 明朝" w:hAnsi="ＭＳ 明朝" w:cs="ＭＳ 明朝"/>
        </w:rPr>
        <w:lastRenderedPageBreak/>
        <w:t>個、本市と相談のうえ考案すること。なお、アンケートの作成、実施、集計は業務に含めない。</w:t>
      </w:r>
    </w:p>
    <w:p w14:paraId="4FE09865" w14:textId="77777777" w:rsidR="00E16BF0" w:rsidRPr="00F12B9B" w:rsidRDefault="00E16BF0" w:rsidP="00E16BF0">
      <w:pPr>
        <w:jc w:val="left"/>
        <w:rPr>
          <w:rFonts w:ascii="ＭＳ 明朝" w:eastAsia="ＭＳ 明朝" w:hAnsi="ＭＳ 明朝" w:cs="ＭＳ 明朝"/>
        </w:rPr>
      </w:pPr>
    </w:p>
    <w:p w14:paraId="76432864" w14:textId="77777777"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オ．集客・周知</w:t>
      </w:r>
    </w:p>
    <w:p w14:paraId="09716C08" w14:textId="12C3F278"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 xml:space="preserve">　</w:t>
      </w:r>
      <w:r w:rsidR="00CD74C4" w:rsidRPr="00F12B9B">
        <w:rPr>
          <w:rFonts w:ascii="ＭＳ 明朝" w:eastAsia="ＭＳ 明朝" w:hAnsi="ＭＳ 明朝" w:cs="ＭＳ 明朝" w:hint="eastAsia"/>
        </w:rPr>
        <w:t>広告媒体等を用いて</w:t>
      </w:r>
      <w:r w:rsidRPr="00F12B9B">
        <w:rPr>
          <w:rFonts w:ascii="ＭＳ 明朝" w:eastAsia="ＭＳ 明朝" w:hAnsi="ＭＳ 明朝" w:cs="ＭＳ 明朝" w:hint="eastAsia"/>
        </w:rPr>
        <w:t>イベントの周知を行い、</w:t>
      </w:r>
      <w:r w:rsidRPr="00F12B9B">
        <w:rPr>
          <w:rFonts w:ascii="ＭＳ 明朝" w:eastAsia="ＭＳ 明朝" w:hAnsi="ＭＳ 明朝" w:cs="ＭＳ 明朝"/>
        </w:rPr>
        <w:t>20名程度の参加者を集客目標とする。イベントのチラシについては本市で作成し、作成後そのデータを</w:t>
      </w:r>
      <w:r w:rsidR="000D05D6" w:rsidRPr="00F12B9B">
        <w:rPr>
          <w:rFonts w:ascii="ＭＳ 明朝" w:eastAsia="ＭＳ 明朝" w:hAnsi="ＭＳ 明朝" w:cs="ＭＳ 明朝" w:hint="eastAsia"/>
        </w:rPr>
        <w:t>提供</w:t>
      </w:r>
      <w:r w:rsidRPr="00F12B9B">
        <w:rPr>
          <w:rFonts w:ascii="ＭＳ 明朝" w:eastAsia="ＭＳ 明朝" w:hAnsi="ＭＳ 明朝" w:cs="ＭＳ 明朝" w:hint="eastAsia"/>
        </w:rPr>
        <w:t>する。</w:t>
      </w:r>
    </w:p>
    <w:p w14:paraId="5F4A315E" w14:textId="77777777" w:rsidR="00E16BF0" w:rsidRPr="00F12B9B" w:rsidRDefault="00E16BF0" w:rsidP="00E16BF0">
      <w:pPr>
        <w:jc w:val="left"/>
        <w:rPr>
          <w:rFonts w:ascii="ＭＳ 明朝" w:eastAsia="ＭＳ 明朝" w:hAnsi="ＭＳ 明朝" w:cs="ＭＳ 明朝"/>
        </w:rPr>
      </w:pPr>
    </w:p>
    <w:p w14:paraId="3C54C169" w14:textId="77777777"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 xml:space="preserve">　（※１）</w:t>
      </w:r>
    </w:p>
    <w:p w14:paraId="52ACDED7" w14:textId="1DF3F01D" w:rsidR="00E16BF0" w:rsidRPr="00F12B9B" w:rsidRDefault="00E16BF0" w:rsidP="00E16BF0">
      <w:pPr>
        <w:jc w:val="left"/>
        <w:rPr>
          <w:rFonts w:ascii="ＭＳ 明朝" w:eastAsia="ＭＳ 明朝" w:hAnsi="ＭＳ 明朝" w:cs="ＭＳ 明朝"/>
        </w:rPr>
      </w:pPr>
      <w:r w:rsidRPr="00F12B9B">
        <w:rPr>
          <w:rFonts w:ascii="ＭＳ 明朝" w:eastAsia="ＭＳ 明朝" w:hAnsi="ＭＳ 明朝" w:cs="ＭＳ 明朝" w:hint="eastAsia"/>
        </w:rPr>
        <w:t>本市の産業政策課キャリア支援係にて、市内及び近隣市町村の人材不足などの悩みを抱える企業に対して、「多様性を戦力に変える組織づくり」をテーマに本市の支援策（女性の就業支援事業・</w:t>
      </w:r>
      <w:r w:rsidRPr="00F12B9B">
        <w:rPr>
          <w:rFonts w:ascii="ＭＳ 明朝" w:eastAsia="ＭＳ 明朝" w:hAnsi="ＭＳ 明朝" w:cs="ＭＳ 明朝"/>
        </w:rPr>
        <w:t>WLB推進事業・障害者雇用推進事業・DX人材養成事業）を紹介するイベント。</w:t>
      </w:r>
    </w:p>
    <w:p w14:paraId="324F37D1" w14:textId="77777777" w:rsidR="00E16BF0" w:rsidRPr="00F12B9B" w:rsidRDefault="00E16BF0" w:rsidP="00E16BF0">
      <w:pPr>
        <w:jc w:val="left"/>
        <w:rPr>
          <w:rFonts w:ascii="ＭＳ 明朝" w:eastAsia="ＭＳ 明朝" w:hAnsi="ＭＳ 明朝" w:cs="ＭＳ 明朝"/>
        </w:rPr>
      </w:pPr>
    </w:p>
    <w:p w14:paraId="00000011" w14:textId="27FA7223" w:rsidR="00775E4A" w:rsidRPr="00F12B9B" w:rsidRDefault="009C3645">
      <w:pPr>
        <w:jc w:val="left"/>
        <w:rPr>
          <w:rFonts w:ascii="ＭＳ 明朝" w:eastAsia="ＭＳ 明朝" w:hAnsi="ＭＳ 明朝" w:cs="ＭＳ 明朝"/>
          <w:b/>
        </w:rPr>
      </w:pPr>
      <w:r w:rsidRPr="00F12B9B">
        <w:rPr>
          <w:rFonts w:ascii="ＭＳ 明朝" w:eastAsia="ＭＳ 明朝" w:hAnsi="ＭＳ 明朝" w:cs="ＭＳ 明朝"/>
          <w:b/>
        </w:rPr>
        <w:t>(</w:t>
      </w:r>
      <w:r w:rsidR="00E16BF0" w:rsidRPr="00F12B9B">
        <w:rPr>
          <w:rFonts w:ascii="ＭＳ 明朝" w:eastAsia="ＭＳ 明朝" w:hAnsi="ＭＳ 明朝" w:cs="ＭＳ 明朝"/>
          <w:b/>
        </w:rPr>
        <w:t>2</w:t>
      </w:r>
      <w:r w:rsidRPr="00F12B9B">
        <w:rPr>
          <w:rFonts w:ascii="ＭＳ 明朝" w:eastAsia="ＭＳ 明朝" w:hAnsi="ＭＳ 明朝" w:cs="ＭＳ 明朝"/>
          <w:b/>
        </w:rPr>
        <w:t>)　市内企業等の人材確保及び定着への支援</w:t>
      </w:r>
    </w:p>
    <w:p w14:paraId="60DC8983" w14:textId="616D468B" w:rsidR="00FD2AFF" w:rsidRPr="00F12B9B" w:rsidRDefault="009C3645" w:rsidP="002B2F02">
      <w:pPr>
        <w:jc w:val="left"/>
        <w:rPr>
          <w:rFonts w:ascii="ＭＳ 明朝" w:eastAsia="ＭＳ 明朝" w:hAnsi="ＭＳ 明朝" w:cs="ＭＳ 明朝"/>
        </w:rPr>
      </w:pPr>
      <w:r w:rsidRPr="00F12B9B">
        <w:rPr>
          <w:rFonts w:ascii="ＭＳ 明朝" w:eastAsia="ＭＳ 明朝" w:hAnsi="ＭＳ 明朝" w:cs="ＭＳ 明朝"/>
        </w:rPr>
        <w:t>ア．内容</w:t>
      </w:r>
    </w:p>
    <w:p w14:paraId="253CF5D5" w14:textId="60A3075D" w:rsidR="00FD2AFF" w:rsidRPr="00F12B9B" w:rsidRDefault="00FD2AFF" w:rsidP="002B2F02">
      <w:pPr>
        <w:ind w:leftChars="100" w:left="210"/>
        <w:jc w:val="left"/>
        <w:rPr>
          <w:rFonts w:ascii="ＭＳ 明朝" w:eastAsia="ＭＳ 明朝" w:hAnsi="ＭＳ 明朝" w:cs="ＭＳ 明朝"/>
        </w:rPr>
      </w:pPr>
      <w:r w:rsidRPr="00F12B9B">
        <w:rPr>
          <w:rFonts w:ascii="ＭＳ 明朝" w:eastAsia="ＭＳ 明朝" w:hAnsi="ＭＳ 明朝" w:cs="ＭＳ 明朝" w:hint="eastAsia"/>
        </w:rPr>
        <w:t>個別コンサルティングの実施</w:t>
      </w:r>
      <w:r w:rsidR="00654326" w:rsidRPr="00F12B9B">
        <w:rPr>
          <w:rFonts w:ascii="ＭＳ 明朝" w:eastAsia="ＭＳ 明朝" w:hAnsi="ＭＳ 明朝" w:cs="ＭＳ 明朝" w:hint="eastAsia"/>
        </w:rPr>
        <w:t>及び求人情報の作成</w:t>
      </w:r>
    </w:p>
    <w:p w14:paraId="19FB0FEF" w14:textId="5056BF6A" w:rsidR="00654326" w:rsidRPr="00F12B9B" w:rsidRDefault="009C3645" w:rsidP="00FD2AFF">
      <w:pPr>
        <w:pStyle w:val="a9"/>
        <w:numPr>
          <w:ilvl w:val="0"/>
          <w:numId w:val="12"/>
        </w:numPr>
        <w:ind w:leftChars="0"/>
        <w:jc w:val="left"/>
        <w:rPr>
          <w:rFonts w:ascii="ＭＳ 明朝" w:eastAsia="ＭＳ 明朝" w:hAnsi="ＭＳ 明朝" w:cs="ＭＳ 明朝"/>
        </w:rPr>
      </w:pPr>
      <w:r w:rsidRPr="00F12B9B">
        <w:rPr>
          <w:rFonts w:ascii="ＭＳ 明朝" w:eastAsia="ＭＳ 明朝" w:hAnsi="ＭＳ 明朝" w:cs="ＭＳ 明朝"/>
        </w:rPr>
        <w:t>上記</w:t>
      </w:r>
      <w:r w:rsidR="004C3DA1" w:rsidRPr="00F12B9B">
        <w:rPr>
          <w:rFonts w:ascii="ＭＳ 明朝" w:eastAsia="ＭＳ 明朝" w:hAnsi="ＭＳ 明朝" w:cs="ＭＳ 明朝" w:hint="eastAsia"/>
        </w:rPr>
        <w:t>（１）</w:t>
      </w:r>
      <w:r w:rsidRPr="00F12B9B">
        <w:rPr>
          <w:rFonts w:ascii="ＭＳ 明朝" w:eastAsia="ＭＳ 明朝" w:hAnsi="ＭＳ 明朝" w:cs="ＭＳ 明朝"/>
        </w:rPr>
        <w:t>の</w:t>
      </w:r>
      <w:r w:rsidR="004C3DA1" w:rsidRPr="00F12B9B">
        <w:rPr>
          <w:rFonts w:ascii="ＭＳ 明朝" w:eastAsia="ＭＳ 明朝" w:hAnsi="ＭＳ 明朝" w:cs="ＭＳ 明朝" w:hint="eastAsia"/>
        </w:rPr>
        <w:t>イベント</w:t>
      </w:r>
      <w:r w:rsidRPr="00F12B9B">
        <w:rPr>
          <w:rFonts w:ascii="ＭＳ 明朝" w:eastAsia="ＭＳ 明朝" w:hAnsi="ＭＳ 明朝" w:cs="ＭＳ 明朝"/>
        </w:rPr>
        <w:t>に参加した企業等、個別支援対象企業</w:t>
      </w:r>
      <w:r w:rsidRPr="00F12B9B">
        <w:rPr>
          <w:rFonts w:ascii="ＭＳ 明朝" w:eastAsia="ＭＳ 明朝" w:hAnsi="ＭＳ 明朝" w:cs="ＭＳ 明朝"/>
          <w:u w:val="single"/>
        </w:rPr>
        <w:t>1</w:t>
      </w:r>
      <w:r w:rsidR="00624C91" w:rsidRPr="00F12B9B">
        <w:rPr>
          <w:rFonts w:ascii="ＭＳ 明朝" w:eastAsia="ＭＳ 明朝" w:hAnsi="ＭＳ 明朝" w:cs="ＭＳ 明朝"/>
          <w:u w:val="single"/>
        </w:rPr>
        <w:t>0</w:t>
      </w:r>
      <w:r w:rsidRPr="00F12B9B">
        <w:rPr>
          <w:rFonts w:ascii="ＭＳ 明朝" w:eastAsia="ＭＳ 明朝" w:hAnsi="ＭＳ 明朝" w:cs="ＭＳ 明朝"/>
          <w:u w:val="single"/>
        </w:rPr>
        <w:t>社を選定</w:t>
      </w:r>
      <w:r w:rsidRPr="00F12B9B">
        <w:rPr>
          <w:rFonts w:ascii="ＭＳ 明朝" w:eastAsia="ＭＳ 明朝" w:hAnsi="ＭＳ 明朝" w:cs="ＭＳ 明朝"/>
        </w:rPr>
        <w:t>し、</w:t>
      </w:r>
      <w:r w:rsidR="00B721CA" w:rsidRPr="00F12B9B">
        <w:rPr>
          <w:rFonts w:ascii="ＭＳ 明朝" w:eastAsia="ＭＳ 明朝" w:hAnsi="ＭＳ 明朝" w:cs="ＭＳ 明朝" w:hint="eastAsia"/>
        </w:rPr>
        <w:t>子育てや介護等のライフステージに応じて</w:t>
      </w:r>
      <w:r w:rsidR="00E320FD" w:rsidRPr="00F12B9B">
        <w:rPr>
          <w:rFonts w:ascii="ＭＳ 明朝" w:eastAsia="ＭＳ 明朝" w:hAnsi="ＭＳ 明朝" w:cs="ＭＳ 明朝" w:hint="eastAsia"/>
        </w:rPr>
        <w:t>従業員</w:t>
      </w:r>
      <w:r w:rsidR="00B721CA" w:rsidRPr="00F12B9B">
        <w:rPr>
          <w:rFonts w:ascii="ＭＳ 明朝" w:eastAsia="ＭＳ 明朝" w:hAnsi="ＭＳ 明朝" w:cs="ＭＳ 明朝" w:hint="eastAsia"/>
        </w:rPr>
        <w:t>が</w:t>
      </w:r>
      <w:r w:rsidR="00E320FD" w:rsidRPr="00F12B9B">
        <w:rPr>
          <w:rFonts w:ascii="ＭＳ 明朝" w:eastAsia="ＭＳ 明朝" w:hAnsi="ＭＳ 明朝" w:cs="ＭＳ 明朝" w:hint="eastAsia"/>
        </w:rPr>
        <w:t>多様な働き方やキャリア形成</w:t>
      </w:r>
      <w:r w:rsidR="00DD4255" w:rsidRPr="00F12B9B">
        <w:rPr>
          <w:rFonts w:ascii="ＭＳ 明朝" w:eastAsia="ＭＳ 明朝" w:hAnsi="ＭＳ 明朝" w:cs="ＭＳ 明朝" w:hint="eastAsia"/>
        </w:rPr>
        <w:t>が</w:t>
      </w:r>
      <w:r w:rsidR="00E320FD" w:rsidRPr="00F12B9B">
        <w:rPr>
          <w:rFonts w:ascii="ＭＳ 明朝" w:eastAsia="ＭＳ 明朝" w:hAnsi="ＭＳ 明朝" w:cs="ＭＳ 明朝" w:hint="eastAsia"/>
        </w:rPr>
        <w:t>実現できる職場環境</w:t>
      </w:r>
      <w:r w:rsidR="00F16CC6" w:rsidRPr="00F12B9B">
        <w:rPr>
          <w:rFonts w:ascii="ＭＳ 明朝" w:eastAsia="ＭＳ 明朝" w:hAnsi="ＭＳ 明朝" w:cs="ＭＳ 明朝" w:hint="eastAsia"/>
        </w:rPr>
        <w:t>の整備を促すとともに、</w:t>
      </w:r>
      <w:r w:rsidRPr="00F12B9B">
        <w:rPr>
          <w:rFonts w:ascii="ＭＳ 明朝" w:eastAsia="ＭＳ 明朝" w:hAnsi="ＭＳ 明朝" w:cs="ＭＳ 明朝"/>
        </w:rPr>
        <w:t>子育て中の女性が働きやすい、働きがいのある勤務シフト等を整備し、就労意欲の高い子育て中</w:t>
      </w:r>
      <w:r w:rsidR="0068052E" w:rsidRPr="00F12B9B">
        <w:rPr>
          <w:rFonts w:ascii="ＭＳ 明朝" w:eastAsia="ＭＳ 明朝" w:hAnsi="ＭＳ 明朝" w:cs="ＭＳ 明朝" w:hint="eastAsia"/>
        </w:rPr>
        <w:t>等</w:t>
      </w:r>
      <w:r w:rsidRPr="00F12B9B">
        <w:rPr>
          <w:rFonts w:ascii="ＭＳ 明朝" w:eastAsia="ＭＳ 明朝" w:hAnsi="ＭＳ 明朝" w:cs="ＭＳ 明朝"/>
        </w:rPr>
        <w:t>の女性が関心を示す求人</w:t>
      </w:r>
      <w:r w:rsidR="0068052E" w:rsidRPr="00F12B9B">
        <w:rPr>
          <w:rFonts w:ascii="ＭＳ 明朝" w:eastAsia="ＭＳ 明朝" w:hAnsi="ＭＳ 明朝" w:cs="ＭＳ 明朝" w:hint="eastAsia"/>
        </w:rPr>
        <w:t>情報</w:t>
      </w:r>
      <w:r w:rsidRPr="00F12B9B">
        <w:rPr>
          <w:rFonts w:ascii="ＭＳ 明朝" w:eastAsia="ＭＳ 明朝" w:hAnsi="ＭＳ 明朝" w:cs="ＭＳ 明朝"/>
        </w:rPr>
        <w:t>の作成等の手法を提案すること。提案のため、個別支援対象企業に対し各社</w:t>
      </w:r>
      <w:r w:rsidR="0060478B" w:rsidRPr="00F12B9B">
        <w:rPr>
          <w:rFonts w:ascii="ＭＳ 明朝" w:eastAsia="ＭＳ 明朝" w:hAnsi="ＭＳ 明朝" w:cs="ＭＳ 明朝"/>
        </w:rPr>
        <w:t>3</w:t>
      </w:r>
      <w:r w:rsidR="00C7164F" w:rsidRPr="00F12B9B">
        <w:rPr>
          <w:rFonts w:ascii="ＭＳ 明朝" w:eastAsia="ＭＳ 明朝" w:hAnsi="ＭＳ 明朝" w:cs="ＭＳ 明朝" w:hint="eastAsia"/>
        </w:rPr>
        <w:t>回</w:t>
      </w:r>
      <w:r w:rsidR="00624C91" w:rsidRPr="00F12B9B">
        <w:rPr>
          <w:rFonts w:ascii="ＭＳ 明朝" w:eastAsia="ＭＳ 明朝" w:hAnsi="ＭＳ 明朝" w:cs="ＭＳ 明朝" w:hint="eastAsia"/>
        </w:rPr>
        <w:t>程度</w:t>
      </w:r>
      <w:r w:rsidRPr="00F12B9B">
        <w:rPr>
          <w:rFonts w:ascii="ＭＳ 明朝" w:eastAsia="ＭＳ 明朝" w:hAnsi="ＭＳ 明朝" w:cs="ＭＳ 明朝"/>
        </w:rPr>
        <w:t>のコンサルティングを</w:t>
      </w:r>
      <w:r w:rsidR="00FD2AFF" w:rsidRPr="00F12B9B">
        <w:rPr>
          <w:rFonts w:ascii="ＭＳ 明朝" w:eastAsia="ＭＳ 明朝" w:hAnsi="ＭＳ 明朝" w:cs="ＭＳ 明朝" w:hint="eastAsia"/>
        </w:rPr>
        <w:t>実施</w:t>
      </w:r>
      <w:r w:rsidRPr="00F12B9B">
        <w:rPr>
          <w:rFonts w:ascii="ＭＳ 明朝" w:eastAsia="ＭＳ 明朝" w:hAnsi="ＭＳ 明朝" w:cs="ＭＳ 明朝"/>
        </w:rPr>
        <w:t>（オンラインも可）</w:t>
      </w:r>
      <w:r w:rsidR="00FD2AFF" w:rsidRPr="00F12B9B">
        <w:rPr>
          <w:rFonts w:ascii="ＭＳ 明朝" w:eastAsia="ＭＳ 明朝" w:hAnsi="ＭＳ 明朝" w:cs="ＭＳ 明朝" w:hint="eastAsia"/>
        </w:rPr>
        <w:t>し、</w:t>
      </w:r>
      <w:r w:rsidR="00C956D7" w:rsidRPr="00F12B9B">
        <w:rPr>
          <w:rFonts w:ascii="ＭＳ 明朝" w:eastAsia="ＭＳ 明朝" w:hAnsi="ＭＳ 明朝" w:cs="ＭＳ 明朝" w:hint="eastAsia"/>
          <w:u w:val="single"/>
        </w:rPr>
        <w:t>ジャストフィットワークに合致した</w:t>
      </w:r>
      <w:r w:rsidR="00FD2AFF" w:rsidRPr="00F12B9B">
        <w:rPr>
          <w:rFonts w:ascii="ＭＳ 明朝" w:eastAsia="ＭＳ 明朝" w:hAnsi="ＭＳ 明朝" w:cs="ＭＳ 明朝" w:hint="eastAsia"/>
          <w:u w:val="single"/>
        </w:rPr>
        <w:t>求人</w:t>
      </w:r>
      <w:r w:rsidR="00654326" w:rsidRPr="00F12B9B">
        <w:rPr>
          <w:rFonts w:ascii="ＭＳ 明朝" w:eastAsia="ＭＳ 明朝" w:hAnsi="ＭＳ 明朝" w:cs="ＭＳ 明朝" w:hint="eastAsia"/>
          <w:u w:val="single"/>
        </w:rPr>
        <w:t>情報</w:t>
      </w:r>
      <w:r w:rsidR="00FD2AFF" w:rsidRPr="00F12B9B">
        <w:rPr>
          <w:rFonts w:ascii="ＭＳ 明朝" w:eastAsia="ＭＳ 明朝" w:hAnsi="ＭＳ 明朝" w:cs="ＭＳ 明朝" w:hint="eastAsia"/>
          <w:u w:val="single"/>
        </w:rPr>
        <w:t>を作成</w:t>
      </w:r>
      <w:r w:rsidR="00FD2AFF" w:rsidRPr="00F12B9B">
        <w:rPr>
          <w:rFonts w:ascii="ＭＳ 明朝" w:eastAsia="ＭＳ 明朝" w:hAnsi="ＭＳ 明朝" w:cs="ＭＳ 明朝" w:hint="eastAsia"/>
        </w:rPr>
        <w:t>すること</w:t>
      </w:r>
      <w:r w:rsidRPr="00F12B9B">
        <w:rPr>
          <w:rFonts w:ascii="ＭＳ 明朝" w:eastAsia="ＭＳ 明朝" w:hAnsi="ＭＳ 明朝" w:cs="ＭＳ 明朝"/>
        </w:rPr>
        <w:t>。</w:t>
      </w:r>
      <w:r w:rsidR="00995DCB" w:rsidRPr="00F12B9B">
        <w:rPr>
          <w:rFonts w:ascii="ＭＳ 明朝" w:eastAsia="ＭＳ 明朝" w:hAnsi="ＭＳ 明朝" w:cs="ＭＳ 明朝" w:hint="eastAsia"/>
        </w:rPr>
        <w:t>実施にあたり、</w:t>
      </w:r>
      <w:r w:rsidR="00995DCB" w:rsidRPr="00F12B9B">
        <w:rPr>
          <w:rFonts w:ascii="ＭＳ 明朝" w:eastAsia="ＭＳ 明朝" w:hAnsi="ＭＳ 明朝" w:cs="ＭＳ 明朝"/>
        </w:rPr>
        <w:t>1</w:t>
      </w:r>
      <w:r w:rsidR="00054CDD" w:rsidRPr="00F12B9B">
        <w:rPr>
          <w:rFonts w:ascii="ＭＳ 明朝" w:eastAsia="ＭＳ 明朝" w:hAnsi="ＭＳ 明朝" w:cs="ＭＳ 明朝"/>
        </w:rPr>
        <w:t>1</w:t>
      </w:r>
      <w:r w:rsidR="00995DCB" w:rsidRPr="00F12B9B">
        <w:rPr>
          <w:rFonts w:ascii="ＭＳ 明朝" w:eastAsia="ＭＳ 明朝" w:hAnsi="ＭＳ 明朝" w:cs="ＭＳ 明朝"/>
        </w:rPr>
        <w:t>月末日までに</w:t>
      </w:r>
      <w:r w:rsidR="00624C91" w:rsidRPr="00F12B9B">
        <w:rPr>
          <w:rFonts w:ascii="ＭＳ 明朝" w:eastAsia="ＭＳ 明朝" w:hAnsi="ＭＳ 明朝" w:cs="ＭＳ 明朝"/>
        </w:rPr>
        <w:t>1回</w:t>
      </w:r>
      <w:r w:rsidR="00624C91" w:rsidRPr="00F12B9B">
        <w:rPr>
          <w:rFonts w:ascii="ＭＳ 明朝" w:eastAsia="ＭＳ 明朝" w:hAnsi="ＭＳ 明朝" w:cs="ＭＳ 明朝" w:hint="eastAsia"/>
        </w:rPr>
        <w:t>は</w:t>
      </w:r>
      <w:r w:rsidR="00995DCB" w:rsidRPr="00F12B9B">
        <w:rPr>
          <w:rFonts w:ascii="ＭＳ 明朝" w:eastAsia="ＭＳ 明朝" w:hAnsi="ＭＳ 明朝" w:cs="ＭＳ 明朝" w:hint="eastAsia"/>
        </w:rPr>
        <w:t>コンサルティングを行うこと。</w:t>
      </w:r>
    </w:p>
    <w:p w14:paraId="720D939F" w14:textId="594787E8" w:rsidR="00C7164F" w:rsidRPr="00F12B9B" w:rsidRDefault="00C7164F" w:rsidP="008F35E8">
      <w:pPr>
        <w:pStyle w:val="a9"/>
        <w:numPr>
          <w:ilvl w:val="0"/>
          <w:numId w:val="12"/>
        </w:numPr>
        <w:ind w:leftChars="0"/>
        <w:jc w:val="left"/>
        <w:rPr>
          <w:rFonts w:ascii="ＭＳ 明朝" w:eastAsia="ＭＳ 明朝" w:hAnsi="ＭＳ 明朝" w:cs="ＭＳ 明朝"/>
        </w:rPr>
      </w:pPr>
      <w:r w:rsidRPr="00F12B9B">
        <w:rPr>
          <w:rFonts w:ascii="ＭＳ 明朝" w:eastAsia="ＭＳ 明朝" w:hAnsi="ＭＳ 明朝" w:cs="ＭＳ 明朝" w:hint="eastAsia"/>
        </w:rPr>
        <w:t>ジャストフィットワークに合致した求人情報であるかどうかは、①既にハロワークや自社の</w:t>
      </w:r>
      <w:r w:rsidRPr="00F12B9B">
        <w:rPr>
          <w:rFonts w:ascii="ＭＳ 明朝" w:eastAsia="ＭＳ 明朝" w:hAnsi="ＭＳ 明朝" w:cs="ＭＳ 明朝"/>
        </w:rPr>
        <w:t>HP上で公開されている求人情報と勤務時間や勤務日数が異なること、②</w:t>
      </w:r>
      <w:r w:rsidRPr="00F12B9B">
        <w:rPr>
          <w:rFonts w:ascii="ＭＳ 明朝" w:eastAsia="ＭＳ 明朝" w:hAnsi="ＭＳ 明朝" w:cs="ＭＳ 明朝" w:hint="eastAsia"/>
        </w:rPr>
        <w:t>既に公開されている求人情報に何らかの工夫を加えていることの双方を満たすことで判断する。</w:t>
      </w:r>
    </w:p>
    <w:p w14:paraId="34949C53" w14:textId="4FC9C5BD" w:rsidR="00FD2AFF" w:rsidRPr="00F12B9B" w:rsidRDefault="00654326" w:rsidP="00FD2AFF">
      <w:pPr>
        <w:pStyle w:val="a9"/>
        <w:numPr>
          <w:ilvl w:val="0"/>
          <w:numId w:val="12"/>
        </w:numPr>
        <w:ind w:leftChars="0"/>
        <w:jc w:val="left"/>
        <w:rPr>
          <w:rFonts w:ascii="ＭＳ 明朝" w:eastAsia="ＭＳ 明朝" w:hAnsi="ＭＳ 明朝" w:cs="ＭＳ 明朝"/>
        </w:rPr>
      </w:pPr>
      <w:r w:rsidRPr="00F12B9B">
        <w:rPr>
          <w:rFonts w:ascii="ＭＳ 明朝" w:eastAsia="ＭＳ 明朝" w:hAnsi="ＭＳ 明朝" w:cs="ＭＳ 明朝" w:hint="eastAsia"/>
        </w:rPr>
        <w:t>求人情報の</w:t>
      </w:r>
      <w:r w:rsidRPr="00F12B9B">
        <w:rPr>
          <w:rFonts w:ascii="ＭＳ 明朝" w:eastAsia="ＭＳ 明朝" w:hAnsi="ＭＳ 明朝" w:cs="ＭＳ 明朝"/>
        </w:rPr>
        <w:t>作成にあたっては企業の担当者よりメッセージをもらうなど企業の声が求職者に直接伝わるような内容にすること。</w:t>
      </w:r>
    </w:p>
    <w:p w14:paraId="0AB3BF3A" w14:textId="5871CC6D" w:rsidR="00654326" w:rsidRPr="00F12B9B" w:rsidRDefault="00654326" w:rsidP="0068052E">
      <w:pPr>
        <w:pStyle w:val="a9"/>
        <w:numPr>
          <w:ilvl w:val="0"/>
          <w:numId w:val="12"/>
        </w:numPr>
        <w:ind w:leftChars="0"/>
        <w:jc w:val="left"/>
        <w:rPr>
          <w:rFonts w:ascii="ＭＳ 明朝" w:eastAsia="ＭＳ 明朝" w:hAnsi="ＭＳ 明朝" w:cs="ＭＳ 明朝"/>
        </w:rPr>
      </w:pPr>
      <w:r w:rsidRPr="00F12B9B">
        <w:rPr>
          <w:rFonts w:ascii="ＭＳ 明朝" w:eastAsia="ＭＳ 明朝" w:hAnsi="ＭＳ 明朝" w:cs="ＭＳ 明朝" w:hint="eastAsia"/>
        </w:rPr>
        <w:t>作成した求人情報は市</w:t>
      </w:r>
      <w:r w:rsidRPr="00F12B9B">
        <w:rPr>
          <w:rFonts w:ascii="ＭＳ 明朝" w:eastAsia="ＭＳ 明朝" w:hAnsi="ＭＳ 明朝" w:cs="ＭＳ 明朝"/>
        </w:rPr>
        <w:t>SNS等で周知するため企業毎</w:t>
      </w:r>
      <w:r w:rsidR="0068052E" w:rsidRPr="00F12B9B">
        <w:rPr>
          <w:rFonts w:ascii="ＭＳ 明朝" w:eastAsia="ＭＳ 明朝" w:hAnsi="ＭＳ 明朝" w:cs="ＭＳ 明朝" w:hint="eastAsia"/>
        </w:rPr>
        <w:t>に納品すること。</w:t>
      </w:r>
      <w:bookmarkStart w:id="0" w:name="_Hlk166664130"/>
      <w:r w:rsidR="0068052E" w:rsidRPr="00F12B9B">
        <w:rPr>
          <w:rFonts w:ascii="ＭＳ 明朝" w:eastAsia="ＭＳ 明朝" w:hAnsi="ＭＳ 明朝" w:cs="ＭＳ 明朝" w:hint="eastAsia"/>
        </w:rPr>
        <w:t>（</w:t>
      </w:r>
      <w:r w:rsidR="0068052E" w:rsidRPr="00F12B9B">
        <w:rPr>
          <w:rFonts w:ascii="ＭＳ 明朝" w:eastAsia="ＭＳ 明朝" w:hAnsi="ＭＳ 明朝" w:cs="ＭＳ 明朝"/>
        </w:rPr>
        <w:t>word</w:t>
      </w:r>
      <w:r w:rsidR="0068052E" w:rsidRPr="00F12B9B">
        <w:rPr>
          <w:rFonts w:ascii="ＭＳ 明朝" w:eastAsia="ＭＳ 明朝" w:hAnsi="ＭＳ 明朝" w:cs="ＭＳ 明朝" w:hint="eastAsia"/>
        </w:rPr>
        <w:t>・</w:t>
      </w:r>
      <w:r w:rsidR="0068052E" w:rsidRPr="00F12B9B">
        <w:rPr>
          <w:rFonts w:ascii="ＭＳ 明朝" w:eastAsia="ＭＳ 明朝" w:hAnsi="ＭＳ 明朝" w:cs="ＭＳ 明朝"/>
        </w:rPr>
        <w:t>Excelデータ及び</w:t>
      </w:r>
      <w:r w:rsidRPr="00F12B9B">
        <w:rPr>
          <w:rFonts w:ascii="ＭＳ 明朝" w:eastAsia="ＭＳ 明朝" w:hAnsi="ＭＳ 明朝" w:cs="ＭＳ 明朝" w:hint="eastAsia"/>
        </w:rPr>
        <w:t>画像データ</w:t>
      </w:r>
      <w:r w:rsidR="00082019" w:rsidRPr="00F12B9B">
        <w:rPr>
          <w:rFonts w:ascii="ＭＳ 明朝" w:eastAsia="ＭＳ 明朝" w:hAnsi="ＭＳ 明朝" w:cs="ＭＳ 明朝" w:hint="eastAsia"/>
        </w:rPr>
        <w:t>※</w:t>
      </w:r>
      <w:r w:rsidRPr="00F12B9B">
        <w:rPr>
          <w:rFonts w:ascii="ＭＳ 明朝" w:eastAsia="ＭＳ 明朝" w:hAnsi="ＭＳ 明朝" w:cs="ＭＳ 明朝"/>
        </w:rPr>
        <w:t>Instagram対応で1企業あたり</w:t>
      </w:r>
      <w:r w:rsidR="009A1ACB" w:rsidRPr="00F12B9B">
        <w:rPr>
          <w:rFonts w:ascii="ＭＳ 明朝" w:eastAsia="ＭＳ 明朝" w:hAnsi="ＭＳ 明朝" w:cs="ＭＳ 明朝"/>
        </w:rPr>
        <w:t>3</w:t>
      </w:r>
      <w:r w:rsidRPr="00F12B9B">
        <w:rPr>
          <w:rFonts w:ascii="ＭＳ 明朝" w:eastAsia="ＭＳ 明朝" w:hAnsi="ＭＳ 明朝" w:cs="ＭＳ 明朝" w:hint="eastAsia"/>
        </w:rPr>
        <w:t>枚程度の画像）</w:t>
      </w:r>
    </w:p>
    <w:bookmarkEnd w:id="0"/>
    <w:p w14:paraId="3148E7ED" w14:textId="03112651" w:rsidR="00FD2AFF" w:rsidRPr="00F12B9B" w:rsidRDefault="00FE18E6" w:rsidP="00FD2AFF">
      <w:pPr>
        <w:pStyle w:val="a9"/>
        <w:numPr>
          <w:ilvl w:val="0"/>
          <w:numId w:val="12"/>
        </w:numPr>
        <w:ind w:leftChars="0"/>
        <w:jc w:val="left"/>
        <w:rPr>
          <w:rFonts w:ascii="ＭＳ 明朝" w:eastAsia="ＭＳ 明朝" w:hAnsi="ＭＳ 明朝" w:cs="ＭＳ 明朝"/>
        </w:rPr>
      </w:pPr>
      <w:r w:rsidRPr="00F12B9B">
        <w:rPr>
          <w:rFonts w:hint="eastAsia"/>
        </w:rPr>
        <w:t>個別支援対象企業の選出において、より多くの企業に門戸を開くため、</w:t>
      </w:r>
      <w:r w:rsidR="0068052E" w:rsidRPr="00F12B9B">
        <w:rPr>
          <w:rFonts w:hint="eastAsia"/>
        </w:rPr>
        <w:t>令和</w:t>
      </w:r>
      <w:r w:rsidR="0068052E" w:rsidRPr="00F12B9B">
        <w:t>5</w:t>
      </w:r>
      <w:r w:rsidR="0068052E" w:rsidRPr="00F12B9B">
        <w:rPr>
          <w:rFonts w:hint="eastAsia"/>
        </w:rPr>
        <w:t>年度</w:t>
      </w:r>
      <w:r w:rsidR="002307F0" w:rsidRPr="00F12B9B">
        <w:rPr>
          <w:rFonts w:hint="eastAsia"/>
        </w:rPr>
        <w:t>・令和</w:t>
      </w:r>
      <w:r w:rsidR="002307F0" w:rsidRPr="00F12B9B">
        <w:t>6</w:t>
      </w:r>
      <w:r w:rsidR="002307F0" w:rsidRPr="00F12B9B">
        <w:rPr>
          <w:rFonts w:hint="eastAsia"/>
        </w:rPr>
        <w:t>年度</w:t>
      </w:r>
      <w:r w:rsidRPr="00F12B9B">
        <w:rPr>
          <w:rFonts w:hint="eastAsia"/>
        </w:rPr>
        <w:t>に選出された企業の再選は全体の</w:t>
      </w:r>
      <w:r w:rsidR="00C7164F" w:rsidRPr="00F12B9B">
        <w:t>2</w:t>
      </w:r>
      <w:r w:rsidRPr="00F12B9B">
        <w:rPr>
          <w:rFonts w:hint="eastAsia"/>
        </w:rPr>
        <w:t>割程度</w:t>
      </w:r>
      <w:r w:rsidR="00FD2AFF" w:rsidRPr="00F12B9B">
        <w:rPr>
          <w:rFonts w:hint="eastAsia"/>
        </w:rPr>
        <w:t>と</w:t>
      </w:r>
      <w:r w:rsidRPr="00F12B9B">
        <w:rPr>
          <w:rFonts w:hint="eastAsia"/>
        </w:rPr>
        <w:t>する。</w:t>
      </w:r>
    </w:p>
    <w:p w14:paraId="00000016" w14:textId="77777777" w:rsidR="00775E4A" w:rsidRPr="00F12B9B" w:rsidRDefault="00775E4A" w:rsidP="002B2F02">
      <w:pPr>
        <w:jc w:val="left"/>
        <w:rPr>
          <w:rFonts w:ascii="ＭＳ 明朝" w:eastAsia="ＭＳ 明朝" w:hAnsi="ＭＳ 明朝" w:cs="ＭＳ 明朝"/>
        </w:rPr>
      </w:pPr>
    </w:p>
    <w:p w14:paraId="00000017" w14:textId="77777777" w:rsidR="00775E4A" w:rsidRPr="00F12B9B" w:rsidRDefault="009C3645">
      <w:pPr>
        <w:ind w:left="210" w:hanging="210"/>
        <w:jc w:val="left"/>
        <w:rPr>
          <w:rFonts w:ascii="ＭＳ 明朝" w:eastAsia="ＭＳ 明朝" w:hAnsi="ＭＳ 明朝" w:cs="ＭＳ 明朝"/>
        </w:rPr>
      </w:pPr>
      <w:r w:rsidRPr="00F12B9B">
        <w:rPr>
          <w:rFonts w:ascii="ＭＳ 明朝" w:eastAsia="ＭＳ 明朝" w:hAnsi="ＭＳ 明朝" w:cs="ＭＳ 明朝"/>
        </w:rPr>
        <w:t>イ．対象企業</w:t>
      </w:r>
    </w:p>
    <w:p w14:paraId="00000018" w14:textId="5C651FC4" w:rsidR="00775E4A" w:rsidRPr="00F12B9B" w:rsidRDefault="009C3645">
      <w:pPr>
        <w:ind w:left="210"/>
        <w:jc w:val="left"/>
        <w:rPr>
          <w:rFonts w:ascii="ＭＳ 明朝" w:eastAsia="ＭＳ 明朝" w:hAnsi="ＭＳ 明朝" w:cs="ＭＳ 明朝"/>
        </w:rPr>
      </w:pPr>
      <w:r w:rsidRPr="00F12B9B">
        <w:rPr>
          <w:rFonts w:ascii="ＭＳ 明朝" w:eastAsia="ＭＳ 明朝" w:hAnsi="ＭＳ 明朝" w:cs="ＭＳ 明朝"/>
        </w:rPr>
        <w:t>本市・木津川市および近隣市町村に本社・本店、支社・支店、営業所等を有する企業</w:t>
      </w:r>
      <w:r w:rsidR="007E4B91" w:rsidRPr="00F12B9B">
        <w:rPr>
          <w:rFonts w:ascii="ＭＳ 明朝" w:eastAsia="ＭＳ 明朝" w:hAnsi="ＭＳ 明朝" w:cs="ＭＳ 明朝" w:hint="eastAsia"/>
        </w:rPr>
        <w:t>やリモートワークを可能とする企業</w:t>
      </w:r>
    </w:p>
    <w:p w14:paraId="0000002D" w14:textId="77777777" w:rsidR="00775E4A" w:rsidRPr="00F12B9B" w:rsidRDefault="00775E4A">
      <w:pPr>
        <w:rPr>
          <w:rFonts w:ascii="ＭＳ 明朝" w:eastAsia="ＭＳ 明朝" w:hAnsi="ＭＳ 明朝" w:cs="ＭＳ 明朝"/>
          <w:b/>
        </w:rPr>
      </w:pPr>
    </w:p>
    <w:p w14:paraId="0000002E" w14:textId="1F6DE532" w:rsidR="00775E4A" w:rsidRPr="00F12B9B" w:rsidRDefault="009C3645">
      <w:pPr>
        <w:rPr>
          <w:rFonts w:ascii="ＭＳ 明朝" w:eastAsia="ＭＳ 明朝" w:hAnsi="ＭＳ 明朝" w:cs="ＭＳ 明朝"/>
          <w:b/>
        </w:rPr>
      </w:pPr>
      <w:r w:rsidRPr="00F12B9B">
        <w:rPr>
          <w:rFonts w:ascii="ＭＳ 明朝" w:eastAsia="ＭＳ 明朝" w:hAnsi="ＭＳ 明朝" w:cs="ＭＳ 明朝"/>
          <w:b/>
        </w:rPr>
        <w:t>(</w:t>
      </w:r>
      <w:r w:rsidR="00E16BF0" w:rsidRPr="00F12B9B">
        <w:rPr>
          <w:rFonts w:ascii="ＭＳ 明朝" w:eastAsia="ＭＳ 明朝" w:hAnsi="ＭＳ 明朝" w:cs="ＭＳ 明朝"/>
          <w:b/>
        </w:rPr>
        <w:t>3</w:t>
      </w:r>
      <w:r w:rsidRPr="00F12B9B">
        <w:rPr>
          <w:rFonts w:ascii="ＭＳ 明朝" w:eastAsia="ＭＳ 明朝" w:hAnsi="ＭＳ 明朝" w:cs="ＭＳ 明朝"/>
          <w:b/>
        </w:rPr>
        <w:t>)　本事業に関する広報活動</w:t>
      </w:r>
    </w:p>
    <w:p w14:paraId="0000002F" w14:textId="7FB7E7C9" w:rsidR="00775E4A" w:rsidRPr="00F12B9B" w:rsidRDefault="006D68B9">
      <w:pPr>
        <w:ind w:left="210" w:hanging="210"/>
        <w:rPr>
          <w:rFonts w:ascii="ＭＳ 明朝" w:eastAsia="ＭＳ 明朝" w:hAnsi="ＭＳ 明朝" w:cs="ＭＳ 明朝"/>
        </w:rPr>
      </w:pPr>
      <w:r w:rsidRPr="00F12B9B">
        <w:rPr>
          <w:rFonts w:ascii="ＭＳ 明朝" w:eastAsia="ＭＳ 明朝" w:hAnsi="ＭＳ 明朝" w:cs="ＭＳ 明朝" w:hint="eastAsia"/>
        </w:rPr>
        <w:t>・</w:t>
      </w:r>
      <w:r w:rsidR="009C3645" w:rsidRPr="00F12B9B">
        <w:rPr>
          <w:rFonts w:ascii="ＭＳ 明朝" w:eastAsia="ＭＳ 明朝" w:hAnsi="ＭＳ 明朝" w:cs="ＭＳ 明朝"/>
        </w:rPr>
        <w:t>求人情報や本事業の個別支援対象企業の魅力を伝える記事など定期的に記事の配信を行い、本事業の周知を行うこと。</w:t>
      </w:r>
    </w:p>
    <w:p w14:paraId="00000030" w14:textId="4991D33A" w:rsidR="00775E4A" w:rsidRPr="00F12B9B" w:rsidRDefault="009C3645">
      <w:pPr>
        <w:ind w:left="210" w:hanging="210"/>
        <w:rPr>
          <w:rFonts w:ascii="ＭＳ 明朝" w:eastAsia="ＭＳ 明朝" w:hAnsi="ＭＳ 明朝" w:cs="ＭＳ 明朝"/>
        </w:rPr>
      </w:pPr>
      <w:r w:rsidRPr="00F12B9B">
        <w:rPr>
          <w:rFonts w:ascii="ＭＳ 明朝" w:eastAsia="ＭＳ 明朝" w:hAnsi="ＭＳ 明朝" w:cs="ＭＳ 明朝"/>
        </w:rPr>
        <w:t>・</w:t>
      </w:r>
      <w:r w:rsidR="00B8303B" w:rsidRPr="00F12B9B">
        <w:rPr>
          <w:rFonts w:ascii="ＭＳ 明朝" w:eastAsia="ＭＳ 明朝" w:hAnsi="ＭＳ 明朝" w:cs="ＭＳ 明朝"/>
        </w:rPr>
        <w:t>(2)</w:t>
      </w:r>
      <w:r w:rsidR="00B8303B" w:rsidRPr="00F12B9B">
        <w:rPr>
          <w:rFonts w:ascii="ＭＳ 明朝" w:eastAsia="ＭＳ 明朝" w:hAnsi="ＭＳ 明朝" w:cs="ＭＳ 明朝" w:hint="eastAsia"/>
        </w:rPr>
        <w:t>の実施に向けて</w:t>
      </w:r>
      <w:r w:rsidRPr="00F12B9B">
        <w:rPr>
          <w:rFonts w:ascii="ＭＳ 明朝" w:eastAsia="ＭＳ 明朝" w:hAnsi="ＭＳ 明朝" w:cs="ＭＳ 明朝"/>
        </w:rPr>
        <w:t>企業向け</w:t>
      </w:r>
      <w:r w:rsidR="00B8303B" w:rsidRPr="00F12B9B">
        <w:rPr>
          <w:rFonts w:ascii="ＭＳ 明朝" w:eastAsia="ＭＳ 明朝" w:hAnsi="ＭＳ 明朝" w:cs="ＭＳ 明朝" w:hint="eastAsia"/>
        </w:rPr>
        <w:t>に個別支援対象企業を募集する</w:t>
      </w:r>
      <w:r w:rsidRPr="00F12B9B">
        <w:rPr>
          <w:rFonts w:ascii="ＭＳ 明朝" w:eastAsia="ＭＳ 明朝" w:hAnsi="ＭＳ 明朝" w:cs="ＭＳ 明朝"/>
        </w:rPr>
        <w:t>チラシ</w:t>
      </w:r>
      <w:r w:rsidR="006215AA" w:rsidRPr="00F12B9B">
        <w:rPr>
          <w:rFonts w:ascii="ＭＳ 明朝" w:eastAsia="ＭＳ 明朝" w:hAnsi="ＭＳ 明朝" w:cs="ＭＳ 明朝" w:hint="eastAsia"/>
        </w:rPr>
        <w:t>（紙・電子データ）、紙</w:t>
      </w:r>
      <w:r w:rsidR="00087DB9" w:rsidRPr="00F12B9B">
        <w:rPr>
          <w:rFonts w:ascii="ＭＳ 明朝" w:eastAsia="ＭＳ 明朝" w:hAnsi="ＭＳ 明朝" w:cs="ＭＳ 明朝" w:hint="eastAsia"/>
        </w:rPr>
        <w:t>面</w:t>
      </w:r>
      <w:r w:rsidR="00087DB9" w:rsidRPr="00F12B9B">
        <w:rPr>
          <w:rFonts w:ascii="ＭＳ 明朝" w:eastAsia="ＭＳ 明朝" w:hAnsi="ＭＳ 明朝" w:cs="ＭＳ 明朝"/>
        </w:rPr>
        <w:t>A</w:t>
      </w:r>
      <w:r w:rsidRPr="00F12B9B">
        <w:rPr>
          <w:rFonts w:ascii="ＭＳ 明朝" w:eastAsia="ＭＳ 明朝" w:hAnsi="ＭＳ 明朝" w:cs="ＭＳ 明朝"/>
        </w:rPr>
        <w:t>4両面カラー</w:t>
      </w:r>
      <w:r w:rsidR="008B64D1" w:rsidRPr="00F12B9B">
        <w:rPr>
          <w:rFonts w:ascii="ＭＳ 明朝" w:eastAsia="ＭＳ 明朝" w:hAnsi="ＭＳ 明朝" w:cs="ＭＳ 明朝"/>
        </w:rPr>
        <w:t>900</w:t>
      </w:r>
      <w:r w:rsidRPr="00F12B9B">
        <w:rPr>
          <w:rFonts w:ascii="ＭＳ 明朝" w:eastAsia="ＭＳ 明朝" w:hAnsi="ＭＳ 明朝" w:cs="ＭＳ 明朝"/>
        </w:rPr>
        <w:t>部を納品すること。</w:t>
      </w:r>
    </w:p>
    <w:p w14:paraId="45424904" w14:textId="1E6D6CFB" w:rsidR="00087DB9" w:rsidRPr="00F12B9B" w:rsidRDefault="00087DB9" w:rsidP="0068052E">
      <w:pPr>
        <w:ind w:left="210" w:hanging="210"/>
        <w:rPr>
          <w:rFonts w:ascii="ＭＳ 明朝" w:eastAsia="ＭＳ 明朝" w:hAnsi="ＭＳ 明朝" w:cs="ＭＳ 明朝"/>
        </w:rPr>
      </w:pPr>
      <w:r w:rsidRPr="00F12B9B">
        <w:rPr>
          <w:rFonts w:ascii="ＭＳ 明朝" w:eastAsia="ＭＳ 明朝" w:hAnsi="ＭＳ 明朝" w:cs="ＭＳ 明朝" w:hint="eastAsia"/>
        </w:rPr>
        <w:t>・</w:t>
      </w:r>
      <w:r w:rsidR="005A2522" w:rsidRPr="00F12B9B">
        <w:rPr>
          <w:rFonts w:ascii="ＭＳ 明朝" w:eastAsia="ＭＳ 明朝" w:hAnsi="ＭＳ 明朝" w:cs="ＭＳ 明朝" w:hint="eastAsia"/>
        </w:rPr>
        <w:t>市内及び近隣住む求職者</w:t>
      </w:r>
      <w:r w:rsidR="00B8303B" w:rsidRPr="00F12B9B">
        <w:rPr>
          <w:rFonts w:ascii="ＭＳ 明朝" w:eastAsia="ＭＳ 明朝" w:hAnsi="ＭＳ 明朝" w:cs="ＭＳ 明朝" w:hint="eastAsia"/>
        </w:rPr>
        <w:t>に向けて本事業で作成した求人情報が確認できる市ホームページ</w:t>
      </w:r>
      <w:r w:rsidR="00B8303B" w:rsidRPr="00F12B9B">
        <w:rPr>
          <w:rFonts w:ascii="ＭＳ 明朝" w:eastAsia="ＭＳ 明朝" w:hAnsi="ＭＳ 明朝" w:cs="ＭＳ 明朝"/>
        </w:rPr>
        <w:t>URLが掲載された</w:t>
      </w:r>
      <w:r w:rsidRPr="00F12B9B">
        <w:rPr>
          <w:rFonts w:ascii="ＭＳ 明朝" w:eastAsia="ＭＳ 明朝" w:hAnsi="ＭＳ 明朝" w:cs="ＭＳ 明朝" w:hint="eastAsia"/>
        </w:rPr>
        <w:t>チラシ（</w:t>
      </w:r>
      <w:r w:rsidRPr="00F12B9B">
        <w:rPr>
          <w:rFonts w:ascii="ＭＳ 明朝" w:eastAsia="ＭＳ 明朝" w:hAnsi="ＭＳ 明朝" w:cs="ＭＳ 明朝"/>
        </w:rPr>
        <w:t>A4</w:t>
      </w:r>
      <w:r w:rsidRPr="00F12B9B">
        <w:rPr>
          <w:rFonts w:ascii="ＭＳ 明朝" w:eastAsia="ＭＳ 明朝" w:hAnsi="ＭＳ 明朝" w:cs="ＭＳ 明朝" w:hint="eastAsia"/>
        </w:rPr>
        <w:t>両面</w:t>
      </w:r>
      <w:r w:rsidRPr="00F12B9B">
        <w:rPr>
          <w:rFonts w:ascii="ＭＳ 明朝" w:eastAsia="ＭＳ 明朝" w:hAnsi="ＭＳ 明朝" w:cs="ＭＳ 明朝"/>
        </w:rPr>
        <w:t>1</w:t>
      </w:r>
      <w:r w:rsidRPr="00F12B9B">
        <w:rPr>
          <w:rFonts w:ascii="ＭＳ 明朝" w:eastAsia="ＭＳ 明朝" w:hAnsi="ＭＳ 明朝" w:cs="ＭＳ 明朝" w:hint="eastAsia"/>
        </w:rPr>
        <w:t>枚の紙面）</w:t>
      </w:r>
      <w:r w:rsidR="00461BAD" w:rsidRPr="00F12B9B">
        <w:rPr>
          <w:rFonts w:ascii="ＭＳ 明朝" w:eastAsia="ＭＳ 明朝" w:hAnsi="ＭＳ 明朝" w:cs="ＭＳ 明朝"/>
        </w:rPr>
        <w:t>1,200</w:t>
      </w:r>
      <w:r w:rsidRPr="00F12B9B">
        <w:rPr>
          <w:rFonts w:ascii="ＭＳ 明朝" w:eastAsia="ＭＳ 明朝" w:hAnsi="ＭＳ 明朝" w:cs="ＭＳ 明朝" w:hint="eastAsia"/>
        </w:rPr>
        <w:t>部</w:t>
      </w:r>
      <w:r w:rsidR="00461BAD" w:rsidRPr="00F12B9B">
        <w:rPr>
          <w:rFonts w:ascii="ＭＳ 明朝" w:eastAsia="ＭＳ 明朝" w:hAnsi="ＭＳ 明朝" w:cs="ＭＳ 明朝" w:hint="eastAsia"/>
        </w:rPr>
        <w:t>（うち</w:t>
      </w:r>
      <w:r w:rsidR="00461BAD" w:rsidRPr="00F12B9B">
        <w:rPr>
          <w:rFonts w:ascii="ＭＳ 明朝" w:eastAsia="ＭＳ 明朝" w:hAnsi="ＭＳ 明朝" w:cs="ＭＳ 明朝"/>
        </w:rPr>
        <w:t>1,100部は本市、100部は木津川市）</w:t>
      </w:r>
      <w:r w:rsidR="00AE1A02" w:rsidRPr="00F12B9B">
        <w:rPr>
          <w:rFonts w:ascii="ＭＳ 明朝" w:eastAsia="ＭＳ 明朝" w:hAnsi="ＭＳ 明朝" w:cs="ＭＳ 明朝" w:hint="eastAsia"/>
        </w:rPr>
        <w:t>を納品すること。</w:t>
      </w:r>
    </w:p>
    <w:p w14:paraId="0F29FAD2" w14:textId="2E3AF40E" w:rsidR="006D66D4" w:rsidRPr="00F12B9B" w:rsidRDefault="0053586F" w:rsidP="002B2F02">
      <w:pPr>
        <w:ind w:left="210" w:hanging="210"/>
        <w:rPr>
          <w:rFonts w:ascii="ＭＳ 明朝" w:eastAsia="ＭＳ 明朝" w:hAnsi="ＭＳ 明朝" w:cs="ＭＳ 明朝"/>
        </w:rPr>
      </w:pPr>
      <w:r w:rsidRPr="00F12B9B">
        <w:rPr>
          <w:rFonts w:ascii="ＭＳ 明朝" w:eastAsia="ＭＳ 明朝" w:hAnsi="ＭＳ 明朝" w:cs="ＭＳ 明朝" w:hint="eastAsia"/>
        </w:rPr>
        <w:t>・(2)企業向けのチラシを</w:t>
      </w:r>
      <w:bookmarkStart w:id="1" w:name="_Hlk198712987"/>
      <w:r w:rsidRPr="00F12B9B">
        <w:rPr>
          <w:rFonts w:ascii="ＭＳ 明朝" w:eastAsia="ＭＳ 明朝" w:hAnsi="ＭＳ 明朝" w:cs="ＭＳ 明朝" w:hint="eastAsia"/>
        </w:rPr>
        <w:t>奈良商工会議所発行「商工会議所ニュース</w:t>
      </w:r>
      <w:r w:rsidRPr="00F12B9B">
        <w:rPr>
          <w:rFonts w:ascii="ＭＳ 明朝" w:eastAsia="ＭＳ 明朝" w:hAnsi="ＭＳ 明朝" w:cs="ＭＳ 明朝"/>
        </w:rPr>
        <w:t>」</w:t>
      </w:r>
      <w:r w:rsidRPr="00F12B9B">
        <w:rPr>
          <w:rFonts w:ascii="ＭＳ 明朝" w:eastAsia="ＭＳ 明朝" w:hAnsi="ＭＳ 明朝" w:cs="ＭＳ 明朝" w:hint="eastAsia"/>
        </w:rPr>
        <w:t>の折込チラシを活用して広報すること。折込チラシに必要な部数は納品分とは別で用意すること。</w:t>
      </w:r>
      <w:r w:rsidR="006D66D4" w:rsidRPr="00F12B9B">
        <w:rPr>
          <w:rFonts w:ascii="ＭＳ 明朝" w:eastAsia="ＭＳ 明朝" w:hAnsi="ＭＳ 明朝" w:cs="ＭＳ 明朝" w:hint="eastAsia"/>
        </w:rPr>
        <w:t>また、広報に係る一切の費用は受託者が全て負担すること。</w:t>
      </w:r>
    </w:p>
    <w:bookmarkEnd w:id="1"/>
    <w:p w14:paraId="00000032" w14:textId="0E7B043F" w:rsidR="00775E4A" w:rsidRPr="00F12B9B" w:rsidRDefault="000D1F54" w:rsidP="002B2F02">
      <w:pPr>
        <w:ind w:left="210" w:hanging="210"/>
        <w:rPr>
          <w:rFonts w:ascii="ＭＳ 明朝" w:eastAsia="ＭＳ 明朝" w:hAnsi="ＭＳ 明朝" w:cs="ＭＳ 明朝"/>
        </w:rPr>
      </w:pPr>
      <w:r w:rsidRPr="00F12B9B">
        <w:rPr>
          <w:rFonts w:ascii="ＭＳ 明朝" w:eastAsia="ＭＳ 明朝" w:hAnsi="ＭＳ 明朝" w:cs="ＭＳ 明朝"/>
        </w:rPr>
        <w:lastRenderedPageBreak/>
        <w:t>・</w:t>
      </w:r>
      <w:r w:rsidR="009C3645" w:rsidRPr="00F12B9B">
        <w:rPr>
          <w:rFonts w:ascii="ＭＳ 明朝" w:eastAsia="ＭＳ 明朝" w:hAnsi="ＭＳ 明朝" w:cs="ＭＳ 明朝"/>
        </w:rPr>
        <w:t>配布を行う場合、配布枚数や配布場所については基本的には受託者の任意とする。</w:t>
      </w:r>
    </w:p>
    <w:p w14:paraId="00000033" w14:textId="205E9A46" w:rsidR="00775E4A" w:rsidRPr="00F12B9B" w:rsidRDefault="009C3645">
      <w:pPr>
        <w:ind w:left="210" w:hanging="210"/>
        <w:rPr>
          <w:rFonts w:ascii="ＭＳ 明朝" w:eastAsia="ＭＳ 明朝" w:hAnsi="ＭＳ 明朝" w:cs="ＭＳ 明朝"/>
        </w:rPr>
      </w:pPr>
      <w:r w:rsidRPr="00F12B9B">
        <w:rPr>
          <w:rFonts w:ascii="ＭＳ 明朝" w:eastAsia="ＭＳ 明朝" w:hAnsi="ＭＳ 明朝" w:cs="ＭＳ 明朝"/>
        </w:rPr>
        <w:t>・SNS等での情報発信、その他効果的と考えられる媒体や方法を活用した広報活動等を積極的に行うこと。</w:t>
      </w:r>
    </w:p>
    <w:p w14:paraId="00000034" w14:textId="6E05B363" w:rsidR="00775E4A" w:rsidRPr="00F12B9B" w:rsidRDefault="009C3645">
      <w:pPr>
        <w:rPr>
          <w:rFonts w:ascii="ＭＳ 明朝" w:eastAsia="ＭＳ 明朝" w:hAnsi="ＭＳ 明朝" w:cs="ＭＳ 明朝"/>
        </w:rPr>
      </w:pPr>
      <w:r w:rsidRPr="00F12B9B">
        <w:rPr>
          <w:rFonts w:ascii="ＭＳ 明朝" w:eastAsia="ＭＳ 明朝" w:hAnsi="ＭＳ 明朝" w:cs="ＭＳ 明朝"/>
        </w:rPr>
        <w:t>・各広報物の掲載内容については、事前に本市の承認を受けること。</w:t>
      </w:r>
    </w:p>
    <w:p w14:paraId="00000036" w14:textId="0779680E" w:rsidR="00775E4A" w:rsidRPr="00F12B9B" w:rsidRDefault="009C3645">
      <w:pPr>
        <w:rPr>
          <w:rFonts w:ascii="ＭＳ 明朝" w:eastAsia="ＭＳ 明朝" w:hAnsi="ＭＳ 明朝" w:cs="ＭＳ 明朝"/>
        </w:rPr>
      </w:pPr>
      <w:r w:rsidRPr="00F12B9B">
        <w:rPr>
          <w:rFonts w:ascii="ＭＳ 明朝" w:eastAsia="ＭＳ 明朝" w:hAnsi="ＭＳ 明朝" w:cs="ＭＳ 明朝"/>
        </w:rPr>
        <w:t>・広報エリアについては、本市と協議の上決定すること</w:t>
      </w:r>
    </w:p>
    <w:p w14:paraId="5799A100" w14:textId="77777777" w:rsidR="00E10836" w:rsidRPr="00F12B9B" w:rsidRDefault="00E10836">
      <w:pPr>
        <w:rPr>
          <w:rFonts w:ascii="ＭＳ 明朝" w:eastAsia="ＭＳ 明朝" w:hAnsi="ＭＳ 明朝" w:cs="ＭＳ 明朝"/>
        </w:rPr>
      </w:pPr>
    </w:p>
    <w:p w14:paraId="00000037" w14:textId="3BCE11AB" w:rsidR="00775E4A" w:rsidRPr="00F12B9B" w:rsidRDefault="00E10836">
      <w:pPr>
        <w:rPr>
          <w:rFonts w:ascii="ＭＳ 明朝" w:eastAsia="ＭＳ 明朝" w:hAnsi="ＭＳ 明朝" w:cs="ＭＳ 明朝"/>
        </w:rPr>
      </w:pPr>
      <w:r w:rsidRPr="00F12B9B">
        <w:rPr>
          <w:rFonts w:ascii="ＭＳ 明朝" w:eastAsia="ＭＳ 明朝" w:hAnsi="ＭＳ 明朝" w:cs="ＭＳ 明朝"/>
        </w:rPr>
        <w:t>(</w:t>
      </w:r>
      <w:r w:rsidR="00E16BF0" w:rsidRPr="00F12B9B">
        <w:rPr>
          <w:rFonts w:ascii="ＭＳ 明朝" w:eastAsia="ＭＳ 明朝" w:hAnsi="ＭＳ 明朝" w:cs="ＭＳ 明朝"/>
        </w:rPr>
        <w:t>4</w:t>
      </w:r>
      <w:r w:rsidRPr="00F12B9B">
        <w:rPr>
          <w:rFonts w:ascii="ＭＳ 明朝" w:eastAsia="ＭＳ 明朝" w:hAnsi="ＭＳ 明朝" w:cs="ＭＳ 明朝"/>
        </w:rPr>
        <w:t>)採用状況調査</w:t>
      </w:r>
    </w:p>
    <w:p w14:paraId="402C8865" w14:textId="6B88A469" w:rsidR="00E10836" w:rsidRPr="00F12B9B" w:rsidRDefault="00E10836">
      <w:pPr>
        <w:rPr>
          <w:rFonts w:ascii="ＭＳ 明朝" w:eastAsia="ＭＳ 明朝" w:hAnsi="ＭＳ 明朝" w:cs="ＭＳ 明朝"/>
        </w:rPr>
      </w:pPr>
      <w:r w:rsidRPr="00F12B9B">
        <w:rPr>
          <w:rFonts w:ascii="ＭＳ 明朝" w:eastAsia="ＭＳ 明朝" w:hAnsi="ＭＳ 明朝" w:cs="ＭＳ 明朝" w:hint="eastAsia"/>
        </w:rPr>
        <w:t>・コンサルティング実施企業（</w:t>
      </w:r>
      <w:r w:rsidRPr="00F12B9B">
        <w:rPr>
          <w:rFonts w:ascii="ＭＳ 明朝" w:eastAsia="ＭＳ 明朝" w:hAnsi="ＭＳ 明朝" w:cs="ＭＳ 明朝"/>
        </w:rPr>
        <w:t>1</w:t>
      </w:r>
      <w:r w:rsidR="00624C91" w:rsidRPr="00F12B9B">
        <w:rPr>
          <w:rFonts w:ascii="ＭＳ 明朝" w:eastAsia="ＭＳ 明朝" w:hAnsi="ＭＳ 明朝" w:cs="ＭＳ 明朝" w:hint="eastAsia"/>
        </w:rPr>
        <w:t>0</w:t>
      </w:r>
      <w:r w:rsidRPr="00F12B9B">
        <w:rPr>
          <w:rFonts w:ascii="ＭＳ 明朝" w:eastAsia="ＭＳ 明朝" w:hAnsi="ＭＳ 明朝" w:cs="ＭＳ 明朝"/>
        </w:rPr>
        <w:t>社以上）</w:t>
      </w:r>
      <w:r w:rsidR="008F35E8" w:rsidRPr="00F12B9B">
        <w:rPr>
          <w:rFonts w:ascii="ＭＳ 明朝" w:eastAsia="ＭＳ 明朝" w:hAnsi="ＭＳ 明朝" w:cs="ＭＳ 明朝" w:hint="eastAsia"/>
        </w:rPr>
        <w:t>への調査を行い、採用状況を確認すること。</w:t>
      </w:r>
    </w:p>
    <w:p w14:paraId="69052534" w14:textId="30AE2F11" w:rsidR="008F35E8" w:rsidRPr="00F12B9B" w:rsidRDefault="008F35E8" w:rsidP="002B2F02">
      <w:pPr>
        <w:ind w:left="210" w:hangingChars="100" w:hanging="210"/>
        <w:rPr>
          <w:rFonts w:ascii="ＭＳ 明朝" w:eastAsia="ＭＳ 明朝" w:hAnsi="ＭＳ 明朝" w:cs="ＭＳ 明朝"/>
        </w:rPr>
      </w:pPr>
      <w:r w:rsidRPr="00F12B9B">
        <w:rPr>
          <w:rFonts w:ascii="ＭＳ 明朝" w:eastAsia="ＭＳ 明朝" w:hAnsi="ＭＳ 明朝" w:cs="ＭＳ 明朝" w:hint="eastAsia"/>
        </w:rPr>
        <w:t>・採用状況は報告書にまとめて提出するものとし、企業名、業種、勤務形態、業務内容を含めることとする。</w:t>
      </w:r>
    </w:p>
    <w:p w14:paraId="25506A55" w14:textId="4A91B2D2" w:rsidR="008F35E8" w:rsidRPr="00F12B9B" w:rsidRDefault="008F35E8" w:rsidP="002B2F02">
      <w:pPr>
        <w:ind w:left="210" w:hangingChars="100" w:hanging="210"/>
        <w:rPr>
          <w:rFonts w:ascii="ＭＳ 明朝" w:eastAsia="ＭＳ 明朝" w:hAnsi="ＭＳ 明朝" w:cs="ＭＳ 明朝"/>
        </w:rPr>
      </w:pPr>
      <w:r w:rsidRPr="00F12B9B">
        <w:rPr>
          <w:rFonts w:ascii="ＭＳ 明朝" w:eastAsia="ＭＳ 明朝" w:hAnsi="ＭＳ 明朝" w:cs="ＭＳ 明朝" w:hint="eastAsia"/>
        </w:rPr>
        <w:t>・本調査</w:t>
      </w:r>
      <w:r w:rsidR="00B8303B" w:rsidRPr="00F12B9B">
        <w:rPr>
          <w:rFonts w:ascii="ＭＳ 明朝" w:eastAsia="ＭＳ 明朝" w:hAnsi="ＭＳ 明朝" w:cs="ＭＳ 明朝" w:hint="eastAsia"/>
        </w:rPr>
        <w:t>では、随時ヒアリングを行い、</w:t>
      </w:r>
      <w:r w:rsidR="00B8303B" w:rsidRPr="00F12B9B">
        <w:rPr>
          <w:rFonts w:ascii="ＭＳ 明朝" w:eastAsia="ＭＳ 明朝" w:hAnsi="ＭＳ 明朝" w:cs="ＭＳ 明朝"/>
        </w:rPr>
        <w:t>3月末日</w:t>
      </w:r>
      <w:r w:rsidR="00B8303B" w:rsidRPr="00F12B9B">
        <w:rPr>
          <w:rFonts w:ascii="ＭＳ 明朝" w:eastAsia="ＭＳ 明朝" w:hAnsi="ＭＳ 明朝" w:cs="ＭＳ 明朝" w:hint="eastAsia"/>
        </w:rPr>
        <w:t>時点の状況を確認のうえ、報告書をまとめることとする。</w:t>
      </w:r>
    </w:p>
    <w:p w14:paraId="571C594C" w14:textId="77777777" w:rsidR="00E10836" w:rsidRPr="00F12B9B" w:rsidRDefault="00E10836">
      <w:pPr>
        <w:rPr>
          <w:rFonts w:ascii="ＭＳ 明朝" w:eastAsia="ＭＳ 明朝" w:hAnsi="ＭＳ 明朝" w:cs="ＭＳ 明朝"/>
        </w:rPr>
      </w:pPr>
    </w:p>
    <w:p w14:paraId="00000038" w14:textId="77777777" w:rsidR="00775E4A" w:rsidRPr="00F12B9B" w:rsidRDefault="009C3645">
      <w:pPr>
        <w:rPr>
          <w:rFonts w:ascii="ＭＳ 明朝" w:eastAsia="ＭＳ 明朝" w:hAnsi="ＭＳ 明朝" w:cs="ＭＳ 明朝"/>
          <w:b/>
        </w:rPr>
      </w:pPr>
      <w:r w:rsidRPr="00F12B9B">
        <w:rPr>
          <w:rFonts w:ascii="ＭＳ 明朝" w:eastAsia="ＭＳ 明朝" w:hAnsi="ＭＳ 明朝" w:cs="ＭＳ 明朝"/>
          <w:b/>
        </w:rPr>
        <w:t>５．事業目標</w:t>
      </w:r>
    </w:p>
    <w:p w14:paraId="62723192" w14:textId="528611B5" w:rsidR="00C956D7" w:rsidRPr="00F12B9B" w:rsidRDefault="009C3645" w:rsidP="00C956D7">
      <w:pPr>
        <w:ind w:firstLine="210"/>
        <w:rPr>
          <w:rFonts w:ascii="ＭＳ 明朝" w:eastAsia="ＭＳ 明朝" w:hAnsi="ＭＳ 明朝" w:cs="ＭＳ 明朝"/>
          <w:u w:val="single"/>
        </w:rPr>
      </w:pPr>
      <w:r w:rsidRPr="00F12B9B">
        <w:rPr>
          <w:rFonts w:ascii="ＭＳ 明朝" w:eastAsia="ＭＳ 明朝" w:hAnsi="ＭＳ 明朝" w:cs="ＭＳ 明朝"/>
        </w:rPr>
        <w:t xml:space="preserve">就職決定者数　</w:t>
      </w:r>
      <w:r w:rsidRPr="00F12B9B">
        <w:rPr>
          <w:rFonts w:ascii="ＭＳ 明朝" w:eastAsia="ＭＳ 明朝" w:hAnsi="ＭＳ 明朝" w:cs="ＭＳ 明朝"/>
          <w:u w:val="single"/>
        </w:rPr>
        <w:t>1</w:t>
      </w:r>
      <w:r w:rsidR="00624C91" w:rsidRPr="00F12B9B">
        <w:rPr>
          <w:rFonts w:ascii="ＭＳ 明朝" w:eastAsia="ＭＳ 明朝" w:hAnsi="ＭＳ 明朝" w:cs="ＭＳ 明朝" w:hint="eastAsia"/>
          <w:u w:val="single"/>
        </w:rPr>
        <w:t>0</w:t>
      </w:r>
      <w:r w:rsidRPr="00F12B9B">
        <w:rPr>
          <w:rFonts w:ascii="ＭＳ 明朝" w:eastAsia="ＭＳ 明朝" w:hAnsi="ＭＳ 明朝" w:cs="ＭＳ 明朝"/>
          <w:u w:val="single"/>
        </w:rPr>
        <w:t>名</w:t>
      </w:r>
    </w:p>
    <w:p w14:paraId="0000003A" w14:textId="77777777" w:rsidR="00775E4A" w:rsidRPr="00F12B9B" w:rsidRDefault="00775E4A">
      <w:pPr>
        <w:ind w:left="420" w:hanging="420"/>
        <w:rPr>
          <w:rFonts w:ascii="ＭＳ 明朝" w:eastAsia="ＭＳ 明朝" w:hAnsi="ＭＳ 明朝" w:cs="ＭＳ 明朝"/>
        </w:rPr>
      </w:pPr>
    </w:p>
    <w:p w14:paraId="0000003B" w14:textId="77777777" w:rsidR="00775E4A" w:rsidRPr="00F12B9B" w:rsidRDefault="009C3645">
      <w:pPr>
        <w:rPr>
          <w:rFonts w:ascii="ＭＳ 明朝" w:eastAsia="ＭＳ 明朝" w:hAnsi="ＭＳ 明朝" w:cs="ＭＳ 明朝"/>
          <w:b/>
        </w:rPr>
      </w:pPr>
      <w:r w:rsidRPr="00F12B9B">
        <w:rPr>
          <w:rFonts w:ascii="ＭＳ 明朝" w:eastAsia="ＭＳ 明朝" w:hAnsi="ＭＳ 明朝" w:cs="ＭＳ 明朝"/>
          <w:b/>
        </w:rPr>
        <w:t>６．打合せ等</w:t>
      </w:r>
    </w:p>
    <w:p w14:paraId="0000003C" w14:textId="77777777" w:rsidR="00775E4A" w:rsidRPr="00F12B9B" w:rsidRDefault="009C3645">
      <w:pPr>
        <w:ind w:left="210" w:hanging="210"/>
        <w:rPr>
          <w:rFonts w:ascii="ＭＳ 明朝" w:eastAsia="ＭＳ 明朝" w:hAnsi="ＭＳ 明朝" w:cs="ＭＳ 明朝"/>
        </w:rPr>
      </w:pPr>
      <w:r w:rsidRPr="00F12B9B">
        <w:rPr>
          <w:rFonts w:ascii="ＭＳ 明朝" w:eastAsia="ＭＳ 明朝" w:hAnsi="ＭＳ 明朝" w:cs="ＭＳ 明朝"/>
        </w:rPr>
        <w:t>（1）受託者は、本市担当者と緊密な連絡を取り、十分な打合せを行い、本事業を遂行するものとし、本市担当者が指示した事項についてはその指示に従わなくてはならない。</w:t>
      </w:r>
    </w:p>
    <w:p w14:paraId="0000003E" w14:textId="61638907" w:rsidR="00775E4A" w:rsidRPr="00F12B9B" w:rsidRDefault="009C3645" w:rsidP="001B774B">
      <w:pPr>
        <w:ind w:left="210" w:hanging="210"/>
        <w:rPr>
          <w:rFonts w:ascii="ＭＳ 明朝" w:eastAsia="ＭＳ 明朝" w:hAnsi="ＭＳ 明朝" w:cs="ＭＳ 明朝"/>
        </w:rPr>
      </w:pPr>
      <w:r w:rsidRPr="00F12B9B">
        <w:rPr>
          <w:rFonts w:ascii="ＭＳ 明朝" w:eastAsia="ＭＳ 明朝" w:hAnsi="ＭＳ 明朝" w:cs="ＭＳ 明朝"/>
        </w:rPr>
        <w:t>（2）本事業の進め方、進捗状況等について、受託者は本市と連携し情報共有を図りながら適切に遂行するため、原則月１回程度、本市担当者と定期的な打合せを行うこと。なお、受託者の責任において会議録を作成し、打合せから7日以内に本市に提出すること。</w:t>
      </w:r>
    </w:p>
    <w:p w14:paraId="0000003F" w14:textId="77777777" w:rsidR="00775E4A" w:rsidRPr="00F12B9B" w:rsidRDefault="00775E4A">
      <w:pPr>
        <w:rPr>
          <w:rFonts w:ascii="ＭＳ 明朝" w:eastAsia="ＭＳ 明朝" w:hAnsi="ＭＳ 明朝" w:cs="ＭＳ 明朝"/>
        </w:rPr>
      </w:pPr>
    </w:p>
    <w:p w14:paraId="00000040" w14:textId="77777777" w:rsidR="00775E4A" w:rsidRPr="00F12B9B" w:rsidRDefault="009C3645">
      <w:pPr>
        <w:jc w:val="left"/>
        <w:rPr>
          <w:rFonts w:ascii="ＭＳ 明朝" w:eastAsia="ＭＳ 明朝" w:hAnsi="ＭＳ 明朝" w:cs="ＭＳ 明朝"/>
          <w:b/>
        </w:rPr>
      </w:pPr>
      <w:r w:rsidRPr="00F12B9B">
        <w:rPr>
          <w:rFonts w:ascii="ＭＳ 明朝" w:eastAsia="ＭＳ 明朝" w:hAnsi="ＭＳ 明朝" w:cs="ＭＳ 明朝"/>
          <w:b/>
        </w:rPr>
        <w:t>７．成果物</w:t>
      </w:r>
    </w:p>
    <w:p w14:paraId="6A6F418F" w14:textId="50D4305C" w:rsidR="00AA54DF" w:rsidRPr="00F12B9B" w:rsidRDefault="009C3645">
      <w:pPr>
        <w:ind w:left="210" w:hanging="210"/>
        <w:jc w:val="left"/>
        <w:rPr>
          <w:rFonts w:ascii="ＭＳ 明朝" w:eastAsia="ＭＳ 明朝" w:hAnsi="ＭＳ 明朝" w:cs="ＭＳ 明朝"/>
        </w:rPr>
      </w:pPr>
      <w:r w:rsidRPr="00F12B9B">
        <w:rPr>
          <w:rFonts w:ascii="ＭＳ 明朝" w:eastAsia="ＭＳ 明朝" w:hAnsi="ＭＳ 明朝" w:cs="ＭＳ 明朝"/>
        </w:rPr>
        <w:t>（1）</w:t>
      </w:r>
      <w:r w:rsidR="00AA54DF" w:rsidRPr="00F12B9B">
        <w:rPr>
          <w:rFonts w:ascii="ＭＳ 明朝" w:eastAsia="ＭＳ 明朝" w:hAnsi="ＭＳ 明朝" w:cs="ＭＳ 明朝" w:hint="eastAsia"/>
        </w:rPr>
        <w:t>内容</w:t>
      </w:r>
    </w:p>
    <w:p w14:paraId="26D2CFAE" w14:textId="3E145005" w:rsidR="00722185" w:rsidRPr="00F12B9B" w:rsidRDefault="00AA54DF" w:rsidP="00722185">
      <w:pPr>
        <w:ind w:left="210" w:hangingChars="100" w:hanging="210"/>
        <w:jc w:val="left"/>
        <w:rPr>
          <w:rFonts w:ascii="ＭＳ 明朝" w:eastAsia="ＭＳ 明朝" w:hAnsi="ＭＳ 明朝" w:cs="ＭＳ 明朝"/>
        </w:rPr>
      </w:pPr>
      <w:r w:rsidRPr="00F12B9B">
        <w:rPr>
          <w:rFonts w:ascii="ＭＳ 明朝" w:eastAsia="ＭＳ 明朝" w:hAnsi="ＭＳ 明朝" w:cs="ＭＳ 明朝" w:hint="eastAsia"/>
        </w:rPr>
        <w:t>・</w:t>
      </w:r>
      <w:r w:rsidR="009C3645" w:rsidRPr="00F12B9B">
        <w:rPr>
          <w:rFonts w:ascii="ＭＳ 明朝" w:eastAsia="ＭＳ 明朝" w:hAnsi="ＭＳ 明朝" w:cs="ＭＳ 明朝"/>
        </w:rPr>
        <w:t>事業実施の</w:t>
      </w:r>
      <w:r w:rsidR="00722185" w:rsidRPr="00F12B9B">
        <w:rPr>
          <w:rFonts w:ascii="ＭＳ 明朝" w:eastAsia="ＭＳ 明朝" w:hAnsi="ＭＳ 明朝" w:cs="ＭＳ 明朝"/>
        </w:rPr>
        <w:t>成果・課題、広報活動</w:t>
      </w:r>
      <w:r w:rsidR="00722185" w:rsidRPr="00F12B9B">
        <w:rPr>
          <w:rFonts w:ascii="ＭＳ 明朝" w:eastAsia="ＭＳ 明朝" w:hAnsi="ＭＳ 明朝" w:cs="ＭＳ 明朝" w:hint="eastAsia"/>
        </w:rPr>
        <w:t>等を記載した実績報告書（</w:t>
      </w:r>
      <w:r w:rsidR="00A1216F" w:rsidRPr="00F12B9B">
        <w:rPr>
          <w:rFonts w:ascii="ＭＳ 明朝" w:eastAsia="ＭＳ 明朝" w:hAnsi="ＭＳ 明朝" w:cs="ＭＳ 明朝"/>
        </w:rPr>
        <w:t>Word、Excel、PDF、PPT等）</w:t>
      </w:r>
      <w:r w:rsidR="00722185" w:rsidRPr="00F12B9B">
        <w:rPr>
          <w:rFonts w:ascii="ＭＳ 明朝" w:eastAsia="ＭＳ 明朝" w:hAnsi="ＭＳ 明朝" w:cs="ＭＳ 明朝" w:hint="eastAsia"/>
        </w:rPr>
        <w:t>。</w:t>
      </w:r>
    </w:p>
    <w:p w14:paraId="00000041" w14:textId="70219CFB" w:rsidR="00775E4A" w:rsidRPr="00F12B9B" w:rsidRDefault="00722185" w:rsidP="00F12B9B">
      <w:pPr>
        <w:ind w:left="210" w:hangingChars="100" w:hanging="210"/>
        <w:jc w:val="left"/>
        <w:rPr>
          <w:rFonts w:ascii="ＭＳ 明朝" w:eastAsia="ＭＳ 明朝" w:hAnsi="ＭＳ 明朝" w:cs="ＭＳ 明朝"/>
        </w:rPr>
      </w:pPr>
      <w:r w:rsidRPr="00F12B9B">
        <w:rPr>
          <w:rFonts w:ascii="ＭＳ 明朝" w:eastAsia="ＭＳ 明朝" w:hAnsi="ＭＳ 明朝" w:cs="ＭＳ 明朝" w:hint="eastAsia"/>
        </w:rPr>
        <w:t>・</w:t>
      </w:r>
      <w:r w:rsidRPr="00F12B9B">
        <w:rPr>
          <w:rFonts w:ascii="ＭＳ 明朝" w:eastAsia="ＭＳ 明朝" w:hAnsi="ＭＳ 明朝" w:cs="ＭＳ 明朝"/>
        </w:rPr>
        <w:t>4.(1)の</w:t>
      </w:r>
      <w:r w:rsidRPr="00F12B9B">
        <w:rPr>
          <w:rFonts w:ascii="ＭＳ 明朝" w:eastAsia="ＭＳ 明朝" w:hAnsi="ＭＳ 明朝" w:cs="ＭＳ 明朝" w:hint="eastAsia"/>
        </w:rPr>
        <w:t>参加企業等に次年度事業</w:t>
      </w:r>
      <w:r w:rsidR="001B7CD3" w:rsidRPr="00F12B9B">
        <w:rPr>
          <w:rFonts w:ascii="ＭＳ 明朝" w:eastAsia="ＭＳ 明朝" w:hAnsi="ＭＳ 明朝" w:cs="ＭＳ 明朝" w:hint="eastAsia"/>
        </w:rPr>
        <w:t>へ</w:t>
      </w:r>
      <w:r w:rsidRPr="00F12B9B">
        <w:rPr>
          <w:rFonts w:ascii="ＭＳ 明朝" w:eastAsia="ＭＳ 明朝" w:hAnsi="ＭＳ 明朝" w:cs="ＭＳ 明朝" w:hint="eastAsia"/>
        </w:rPr>
        <w:t>の参画を促すため</w:t>
      </w:r>
      <w:r w:rsidR="001B7CD3" w:rsidRPr="00F12B9B">
        <w:rPr>
          <w:rFonts w:ascii="ＭＳ 明朝" w:eastAsia="ＭＳ 明朝" w:hAnsi="ＭＳ 明朝" w:cs="ＭＳ 明朝" w:hint="eastAsia"/>
        </w:rPr>
        <w:t>、</w:t>
      </w:r>
      <w:r w:rsidRPr="00F12B9B">
        <w:rPr>
          <w:rFonts w:ascii="ＭＳ 明朝" w:eastAsia="ＭＳ 明朝" w:hAnsi="ＭＳ 明朝" w:cs="ＭＳ 明朝" w:hint="eastAsia"/>
        </w:rPr>
        <w:t>企業</w:t>
      </w:r>
      <w:r w:rsidR="009915D1" w:rsidRPr="00F12B9B">
        <w:rPr>
          <w:rFonts w:ascii="ＭＳ 明朝" w:eastAsia="ＭＳ 明朝" w:hAnsi="ＭＳ 明朝" w:cs="ＭＳ 明朝" w:hint="eastAsia"/>
        </w:rPr>
        <w:t>への公開を前提とした</w:t>
      </w:r>
      <w:r w:rsidR="001B7CD3" w:rsidRPr="00F12B9B">
        <w:rPr>
          <w:rFonts w:ascii="ＭＳ 明朝" w:eastAsia="ＭＳ 明朝" w:hAnsi="ＭＳ 明朝" w:cs="ＭＳ 明朝" w:hint="eastAsia"/>
        </w:rPr>
        <w:t>報告書</w:t>
      </w:r>
      <w:r w:rsidRPr="00F12B9B">
        <w:rPr>
          <w:rFonts w:ascii="ＭＳ 明朝" w:eastAsia="ＭＳ 明朝" w:hAnsi="ＭＳ 明朝" w:cs="ＭＳ 明朝" w:hint="eastAsia"/>
        </w:rPr>
        <w:t>（</w:t>
      </w:r>
      <w:r w:rsidRPr="00F12B9B">
        <w:rPr>
          <w:rFonts w:ascii="ＭＳ 明朝" w:eastAsia="ＭＳ 明朝" w:hAnsi="ＭＳ 明朝" w:cs="ＭＳ 明朝"/>
        </w:rPr>
        <w:t>Word、Excel、PDF、PPT等</w:t>
      </w:r>
      <w:r w:rsidRPr="00F12B9B">
        <w:rPr>
          <w:rFonts w:ascii="ＭＳ 明朝" w:eastAsia="ＭＳ 明朝" w:hAnsi="ＭＳ 明朝" w:cs="ＭＳ 明朝" w:hint="eastAsia"/>
        </w:rPr>
        <w:t>）</w:t>
      </w:r>
    </w:p>
    <w:p w14:paraId="304F5DB6" w14:textId="23F63AA2" w:rsidR="002C7127" w:rsidRPr="00F12B9B" w:rsidRDefault="009C3645" w:rsidP="002B2F02">
      <w:pPr>
        <w:ind w:left="210" w:hangingChars="100" w:hanging="210"/>
        <w:rPr>
          <w:rFonts w:ascii="ＭＳ 明朝" w:eastAsia="ＭＳ 明朝" w:hAnsi="ＭＳ 明朝" w:cs="ＭＳ 明朝"/>
        </w:rPr>
      </w:pPr>
      <w:r w:rsidRPr="00F12B9B">
        <w:rPr>
          <w:rFonts w:ascii="ＭＳ 明朝" w:eastAsia="ＭＳ 明朝" w:hAnsi="ＭＳ 明朝" w:cs="ＭＳ 明朝"/>
        </w:rPr>
        <w:t>・4.(</w:t>
      </w:r>
      <w:r w:rsidR="006D68B9" w:rsidRPr="00F12B9B">
        <w:rPr>
          <w:rFonts w:ascii="ＭＳ 明朝" w:eastAsia="ＭＳ 明朝" w:hAnsi="ＭＳ 明朝" w:cs="ＭＳ 明朝"/>
        </w:rPr>
        <w:t>2</w:t>
      </w:r>
      <w:r w:rsidRPr="00F12B9B">
        <w:rPr>
          <w:rFonts w:ascii="ＭＳ 明朝" w:eastAsia="ＭＳ 明朝" w:hAnsi="ＭＳ 明朝" w:cs="ＭＳ 明朝"/>
        </w:rPr>
        <w:t>)で選定した個別支援対象企業でのヒアリング報告書と作成した求人</w:t>
      </w:r>
      <w:r w:rsidR="00FB302D" w:rsidRPr="00F12B9B">
        <w:rPr>
          <w:rFonts w:ascii="ＭＳ 明朝" w:eastAsia="ＭＳ 明朝" w:hAnsi="ＭＳ 明朝" w:cs="ＭＳ 明朝" w:hint="eastAsia"/>
        </w:rPr>
        <w:t>情報（</w:t>
      </w:r>
      <w:r w:rsidR="00FB302D" w:rsidRPr="00F12B9B">
        <w:rPr>
          <w:rFonts w:ascii="ＭＳ 明朝" w:eastAsia="ＭＳ 明朝" w:hAnsi="ＭＳ 明朝" w:cs="ＭＳ 明朝"/>
        </w:rPr>
        <w:t>word・Excelデータ</w:t>
      </w:r>
      <w:r w:rsidR="00FB302D" w:rsidRPr="00F12B9B">
        <w:rPr>
          <w:rFonts w:ascii="ＭＳ 明朝" w:eastAsia="ＭＳ 明朝" w:hAnsi="ＭＳ 明朝" w:cs="ＭＳ 明朝" w:hint="eastAsia"/>
        </w:rPr>
        <w:t>）。</w:t>
      </w:r>
    </w:p>
    <w:p w14:paraId="297CFE1F" w14:textId="7E74842F" w:rsidR="000C2FE6" w:rsidRPr="00F12B9B" w:rsidRDefault="00495751">
      <w:pPr>
        <w:ind w:left="210" w:hangingChars="100" w:hanging="210"/>
        <w:jc w:val="left"/>
        <w:rPr>
          <w:rFonts w:ascii="ＭＳ 明朝" w:eastAsia="ＭＳ 明朝" w:hAnsi="ＭＳ 明朝" w:cs="ＭＳ 明朝"/>
        </w:rPr>
      </w:pPr>
      <w:r w:rsidRPr="00F12B9B">
        <w:rPr>
          <w:rFonts w:ascii="ＭＳ 明朝" w:eastAsia="ＭＳ 明朝" w:hAnsi="ＭＳ 明朝" w:cs="ＭＳ 明朝"/>
        </w:rPr>
        <w:t>・4.(2)で作成した</w:t>
      </w:r>
      <w:r w:rsidRPr="00F12B9B">
        <w:rPr>
          <w:rFonts w:ascii="ＭＳ 明朝" w:eastAsia="ＭＳ 明朝" w:hAnsi="ＭＳ 明朝" w:cs="ＭＳ 明朝" w:hint="eastAsia"/>
        </w:rPr>
        <w:t>企業別求人情報</w:t>
      </w:r>
      <w:r w:rsidRPr="00F12B9B">
        <w:rPr>
          <w:rFonts w:ascii="ＭＳ 明朝" w:eastAsia="ＭＳ 明朝" w:hAnsi="ＭＳ 明朝" w:cs="ＭＳ 明朝"/>
        </w:rPr>
        <w:t>（Instagram対応で1企業あたり3枚程度の画像）。</w:t>
      </w:r>
    </w:p>
    <w:p w14:paraId="470B32E9" w14:textId="4E8B77AD" w:rsidR="00B8303B" w:rsidRPr="00F12B9B" w:rsidRDefault="00054CDD" w:rsidP="002B2F02">
      <w:pPr>
        <w:ind w:left="210" w:hangingChars="100" w:hanging="210"/>
        <w:jc w:val="left"/>
        <w:rPr>
          <w:rFonts w:ascii="ＭＳ 明朝" w:eastAsia="ＭＳ 明朝" w:hAnsi="ＭＳ 明朝" w:cs="ＭＳ 明朝"/>
        </w:rPr>
      </w:pPr>
      <w:r w:rsidRPr="00F12B9B">
        <w:rPr>
          <w:rFonts w:ascii="ＭＳ 明朝" w:eastAsia="ＭＳ 明朝" w:hAnsi="ＭＳ 明朝" w:cs="ＭＳ 明朝" w:hint="eastAsia"/>
        </w:rPr>
        <w:t>・</w:t>
      </w:r>
      <w:r w:rsidRPr="00F12B9B">
        <w:rPr>
          <w:rFonts w:ascii="ＭＳ 明朝" w:eastAsia="ＭＳ 明朝" w:hAnsi="ＭＳ 明朝" w:cs="ＭＳ 明朝"/>
        </w:rPr>
        <w:t>4.(2)</w:t>
      </w:r>
      <w:r w:rsidRPr="00F12B9B">
        <w:rPr>
          <w:rFonts w:ascii="ＭＳ 明朝" w:eastAsia="ＭＳ 明朝" w:hAnsi="ＭＳ 明朝" w:cs="ＭＳ 明朝" w:hint="eastAsia"/>
        </w:rPr>
        <w:t>で</w:t>
      </w:r>
      <w:r w:rsidR="00B8303B" w:rsidRPr="00F12B9B">
        <w:rPr>
          <w:rFonts w:ascii="ＭＳ 明朝" w:eastAsia="ＭＳ 明朝" w:hAnsi="ＭＳ 明朝" w:cs="ＭＳ 明朝" w:hint="eastAsia"/>
        </w:rPr>
        <w:t>作成した求人情報（</w:t>
      </w:r>
      <w:r w:rsidR="00B8303B" w:rsidRPr="00F12B9B">
        <w:rPr>
          <w:rFonts w:ascii="ＭＳ 明朝" w:eastAsia="ＭＳ 明朝" w:hAnsi="ＭＳ 明朝" w:cs="ＭＳ 明朝"/>
        </w:rPr>
        <w:t>word</w:t>
      </w:r>
      <w:r w:rsidR="00B8303B" w:rsidRPr="00F12B9B">
        <w:rPr>
          <w:rFonts w:ascii="ＭＳ 明朝" w:eastAsia="ＭＳ 明朝" w:hAnsi="ＭＳ 明朝" w:cs="ＭＳ 明朝" w:hint="eastAsia"/>
        </w:rPr>
        <w:t>・</w:t>
      </w:r>
      <w:r w:rsidR="00B8303B" w:rsidRPr="00F12B9B">
        <w:rPr>
          <w:rFonts w:ascii="ＭＳ 明朝" w:eastAsia="ＭＳ 明朝" w:hAnsi="ＭＳ 明朝" w:cs="ＭＳ 明朝"/>
        </w:rPr>
        <w:t>Excel</w:t>
      </w:r>
      <w:r w:rsidR="00B8303B" w:rsidRPr="00F12B9B">
        <w:rPr>
          <w:rFonts w:ascii="ＭＳ 明朝" w:eastAsia="ＭＳ 明朝" w:hAnsi="ＭＳ 明朝" w:cs="ＭＳ 明朝" w:hint="eastAsia"/>
        </w:rPr>
        <w:t>データ）及び企業別求人情報（</w:t>
      </w:r>
      <w:r w:rsidR="00B8303B" w:rsidRPr="00F12B9B">
        <w:rPr>
          <w:rFonts w:ascii="ＭＳ 明朝" w:eastAsia="ＭＳ 明朝" w:hAnsi="ＭＳ 明朝" w:cs="ＭＳ 明朝"/>
        </w:rPr>
        <w:t>Instagram</w:t>
      </w:r>
      <w:r w:rsidR="00B8303B" w:rsidRPr="00F12B9B">
        <w:rPr>
          <w:rFonts w:ascii="ＭＳ 明朝" w:eastAsia="ＭＳ 明朝" w:hAnsi="ＭＳ 明朝" w:cs="ＭＳ 明朝" w:hint="eastAsia"/>
        </w:rPr>
        <w:t>対応で</w:t>
      </w:r>
      <w:r w:rsidR="00B8303B" w:rsidRPr="00F12B9B">
        <w:rPr>
          <w:rFonts w:ascii="ＭＳ 明朝" w:eastAsia="ＭＳ 明朝" w:hAnsi="ＭＳ 明朝" w:cs="ＭＳ 明朝"/>
        </w:rPr>
        <w:t>1</w:t>
      </w:r>
      <w:r w:rsidR="00B8303B" w:rsidRPr="00F12B9B">
        <w:rPr>
          <w:rFonts w:ascii="ＭＳ 明朝" w:eastAsia="ＭＳ 明朝" w:hAnsi="ＭＳ 明朝" w:cs="ＭＳ 明朝" w:hint="eastAsia"/>
        </w:rPr>
        <w:t>企業あたり</w:t>
      </w:r>
      <w:r w:rsidR="00B8303B" w:rsidRPr="00F12B9B">
        <w:rPr>
          <w:rFonts w:ascii="ＭＳ 明朝" w:eastAsia="ＭＳ 明朝" w:hAnsi="ＭＳ 明朝" w:cs="ＭＳ 明朝"/>
        </w:rPr>
        <w:t>3</w:t>
      </w:r>
      <w:r w:rsidR="00B8303B" w:rsidRPr="00F12B9B">
        <w:rPr>
          <w:rFonts w:ascii="ＭＳ 明朝" w:eastAsia="ＭＳ 明朝" w:hAnsi="ＭＳ 明朝" w:cs="ＭＳ 明朝" w:hint="eastAsia"/>
        </w:rPr>
        <w:t>枚程度の画像）は令和</w:t>
      </w:r>
      <w:r w:rsidR="00B8303B" w:rsidRPr="00F12B9B">
        <w:rPr>
          <w:rFonts w:ascii="ＭＳ 明朝" w:eastAsia="ＭＳ 明朝" w:hAnsi="ＭＳ 明朝" w:cs="ＭＳ 明朝"/>
        </w:rPr>
        <w:t>8年1月末までに納品すること。</w:t>
      </w:r>
    </w:p>
    <w:p w14:paraId="10D83105" w14:textId="13ACE262" w:rsidR="00D30963" w:rsidRPr="00F12B9B" w:rsidRDefault="00D30963">
      <w:pPr>
        <w:ind w:left="210" w:hangingChars="100" w:hanging="210"/>
        <w:jc w:val="left"/>
        <w:rPr>
          <w:rFonts w:ascii="ＭＳ 明朝" w:eastAsia="ＭＳ 明朝" w:hAnsi="ＭＳ 明朝" w:cs="ＭＳ 明朝"/>
        </w:rPr>
      </w:pPr>
      <w:r w:rsidRPr="00F12B9B">
        <w:rPr>
          <w:rFonts w:ascii="ＭＳ 明朝" w:eastAsia="ＭＳ 明朝" w:hAnsi="ＭＳ 明朝" w:cs="ＭＳ 明朝" w:hint="eastAsia"/>
        </w:rPr>
        <w:t>・</w:t>
      </w:r>
      <w:r w:rsidRPr="00F12B9B">
        <w:rPr>
          <w:rFonts w:ascii="ＭＳ 明朝" w:eastAsia="ＭＳ 明朝" w:hAnsi="ＭＳ 明朝" w:cs="ＭＳ 明朝"/>
        </w:rPr>
        <w:t>4.(3)</w:t>
      </w:r>
      <w:r w:rsidRPr="00F12B9B">
        <w:rPr>
          <w:rFonts w:ascii="ＭＳ 明朝" w:eastAsia="ＭＳ 明朝" w:hAnsi="ＭＳ 明朝" w:cs="ＭＳ 明朝" w:hint="eastAsia"/>
        </w:rPr>
        <w:t>で作成した企業向けのチラシ（電子データ一式、紙媒体</w:t>
      </w:r>
      <w:r w:rsidRPr="00F12B9B">
        <w:rPr>
          <w:rFonts w:ascii="ＭＳ 明朝" w:eastAsia="ＭＳ 明朝" w:hAnsi="ＭＳ 明朝" w:cs="ＭＳ 明朝"/>
        </w:rPr>
        <w:t>900部）</w:t>
      </w:r>
      <w:r w:rsidRPr="00F12B9B">
        <w:rPr>
          <w:rFonts w:ascii="ＭＳ 明朝" w:eastAsia="ＭＳ 明朝" w:hAnsi="ＭＳ 明朝" w:cs="ＭＳ 明朝" w:hint="eastAsia"/>
        </w:rPr>
        <w:t>の納品は</w:t>
      </w:r>
      <w:r w:rsidRPr="00F12B9B">
        <w:rPr>
          <w:rFonts w:ascii="ＭＳ 明朝" w:eastAsia="ＭＳ 明朝" w:hAnsi="ＭＳ 明朝" w:cs="ＭＳ 明朝"/>
        </w:rPr>
        <w:t>7月末までにすること。</w:t>
      </w:r>
    </w:p>
    <w:p w14:paraId="689650AB" w14:textId="31731140" w:rsidR="00C956D7" w:rsidRPr="00F12B9B" w:rsidRDefault="009C3645">
      <w:pPr>
        <w:ind w:left="210" w:hangingChars="100" w:hanging="210"/>
        <w:jc w:val="left"/>
        <w:rPr>
          <w:rFonts w:ascii="ＭＳ 明朝" w:eastAsia="ＭＳ 明朝" w:hAnsi="ＭＳ 明朝" w:cs="ＭＳ 明朝"/>
        </w:rPr>
      </w:pPr>
      <w:r w:rsidRPr="00F12B9B">
        <w:rPr>
          <w:rFonts w:ascii="ＭＳ 明朝" w:eastAsia="ＭＳ 明朝" w:hAnsi="ＭＳ 明朝" w:cs="ＭＳ 明朝"/>
        </w:rPr>
        <w:t>・4.(</w:t>
      </w:r>
      <w:r w:rsidR="00D30963" w:rsidRPr="00F12B9B">
        <w:rPr>
          <w:rFonts w:ascii="ＭＳ 明朝" w:eastAsia="ＭＳ 明朝" w:hAnsi="ＭＳ 明朝" w:cs="ＭＳ 明朝"/>
        </w:rPr>
        <w:t>3</w:t>
      </w:r>
      <w:r w:rsidRPr="00F12B9B">
        <w:rPr>
          <w:rFonts w:ascii="ＭＳ 明朝" w:eastAsia="ＭＳ 明朝" w:hAnsi="ＭＳ 明朝" w:cs="ＭＳ 明朝"/>
        </w:rPr>
        <w:t>)で作成した</w:t>
      </w:r>
      <w:r w:rsidR="00D30963" w:rsidRPr="00F12B9B">
        <w:rPr>
          <w:rFonts w:ascii="ＭＳ 明朝" w:eastAsia="ＭＳ 明朝" w:hAnsi="ＭＳ 明朝" w:cs="ＭＳ 明朝" w:hint="eastAsia"/>
        </w:rPr>
        <w:t>個別コンサルティングで整備した求人情報が効果的に記載されたチラシ</w:t>
      </w:r>
      <w:r w:rsidR="00461BAD" w:rsidRPr="00F12B9B">
        <w:rPr>
          <w:rFonts w:ascii="ＭＳ 明朝" w:eastAsia="ＭＳ 明朝" w:hAnsi="ＭＳ 明朝" w:cs="ＭＳ 明朝"/>
        </w:rPr>
        <w:t>1,200部（うち1,100部は本市、100部は</w:t>
      </w:r>
      <w:r w:rsidR="00461BAD" w:rsidRPr="00F12B9B">
        <w:rPr>
          <w:rFonts w:ascii="ＭＳ 明朝" w:eastAsia="ＭＳ 明朝" w:hAnsi="ＭＳ 明朝" w:cs="ＭＳ 明朝" w:hint="eastAsia"/>
        </w:rPr>
        <w:t>木津川市）</w:t>
      </w:r>
      <w:r w:rsidR="00342B03" w:rsidRPr="00F12B9B">
        <w:rPr>
          <w:rFonts w:ascii="ＭＳ 明朝" w:eastAsia="ＭＳ 明朝" w:hAnsi="ＭＳ 明朝" w:cs="ＭＳ 明朝" w:hint="eastAsia"/>
        </w:rPr>
        <w:t>は電子データも合わせて</w:t>
      </w:r>
      <w:r w:rsidR="000C2FE6" w:rsidRPr="00F12B9B">
        <w:rPr>
          <w:rFonts w:ascii="ＭＳ 明朝" w:eastAsia="ＭＳ 明朝" w:hAnsi="ＭＳ 明朝" w:cs="ＭＳ 明朝"/>
        </w:rPr>
        <w:t>10</w:t>
      </w:r>
      <w:r w:rsidR="009A1ACB" w:rsidRPr="00F12B9B">
        <w:rPr>
          <w:rFonts w:ascii="ＭＳ 明朝" w:eastAsia="ＭＳ 明朝" w:hAnsi="ＭＳ 明朝" w:cs="ＭＳ 明朝"/>
        </w:rPr>
        <w:t>月末</w:t>
      </w:r>
      <w:r w:rsidR="009A1ACB" w:rsidRPr="00F12B9B">
        <w:rPr>
          <w:rFonts w:ascii="ＭＳ 明朝" w:eastAsia="ＭＳ 明朝" w:hAnsi="ＭＳ 明朝" w:cs="ＭＳ 明朝" w:hint="eastAsia"/>
        </w:rPr>
        <w:t>までに</w:t>
      </w:r>
      <w:r w:rsidR="00342B03" w:rsidRPr="00F12B9B">
        <w:rPr>
          <w:rFonts w:ascii="ＭＳ 明朝" w:eastAsia="ＭＳ 明朝" w:hAnsi="ＭＳ 明朝" w:cs="ＭＳ 明朝" w:hint="eastAsia"/>
        </w:rPr>
        <w:t>納品</w:t>
      </w:r>
      <w:r w:rsidR="009A1ACB" w:rsidRPr="00F12B9B">
        <w:rPr>
          <w:rFonts w:ascii="ＭＳ 明朝" w:eastAsia="ＭＳ 明朝" w:hAnsi="ＭＳ 明朝" w:cs="ＭＳ 明朝" w:hint="eastAsia"/>
        </w:rPr>
        <w:t>すること。</w:t>
      </w:r>
      <w:r w:rsidR="00320FED" w:rsidRPr="00F12B9B">
        <w:rPr>
          <w:rFonts w:ascii="ＭＳ 明朝" w:eastAsia="ＭＳ 明朝" w:hAnsi="ＭＳ 明朝" w:cs="ＭＳ 明朝" w:hint="eastAsia"/>
        </w:rPr>
        <w:t>また、奈良商工会議所発行「商工会議所ニュース」の折込チラシ</w:t>
      </w:r>
    </w:p>
    <w:p w14:paraId="79839477" w14:textId="46F4AD7C" w:rsidR="00320FED" w:rsidRPr="00F12B9B" w:rsidRDefault="00320FED">
      <w:pPr>
        <w:ind w:left="210" w:hangingChars="100" w:hanging="210"/>
        <w:jc w:val="left"/>
        <w:rPr>
          <w:rFonts w:ascii="ＭＳ 明朝" w:eastAsia="ＭＳ 明朝" w:hAnsi="ＭＳ 明朝" w:cs="ＭＳ 明朝"/>
        </w:rPr>
      </w:pPr>
      <w:r w:rsidRPr="00F12B9B">
        <w:rPr>
          <w:rFonts w:ascii="ＭＳ 明朝" w:eastAsia="ＭＳ 明朝" w:hAnsi="ＭＳ 明朝" w:cs="ＭＳ 明朝" w:hint="eastAsia"/>
        </w:rPr>
        <w:t xml:space="preserve">　に必要な部数は別で計上し、奈良商工会議所に納品すること。</w:t>
      </w:r>
    </w:p>
    <w:p w14:paraId="26C88E41" w14:textId="3E64825B" w:rsidR="006D66D4" w:rsidRPr="00F12B9B" w:rsidRDefault="006D66D4" w:rsidP="002B2F02">
      <w:pPr>
        <w:ind w:left="210" w:hangingChars="100" w:hanging="210"/>
        <w:jc w:val="left"/>
        <w:rPr>
          <w:rFonts w:ascii="ＭＳ 明朝" w:eastAsia="ＭＳ 明朝" w:hAnsi="ＭＳ 明朝" w:cs="ＭＳ 明朝"/>
        </w:rPr>
      </w:pPr>
      <w:r w:rsidRPr="00F12B9B">
        <w:rPr>
          <w:rFonts w:ascii="ＭＳ 明朝" w:eastAsia="ＭＳ 明朝" w:hAnsi="ＭＳ 明朝" w:cs="ＭＳ 明朝"/>
        </w:rPr>
        <w:t>・事業完了時点で4.(2)でコンサルティングを実施し求人票を作成した企業への就業状況（就業先、業務内容、勤務形態）</w:t>
      </w:r>
    </w:p>
    <w:p w14:paraId="0000004A" w14:textId="77777777" w:rsidR="00775E4A" w:rsidRPr="00F12B9B" w:rsidRDefault="00775E4A">
      <w:pPr>
        <w:jc w:val="left"/>
        <w:rPr>
          <w:rFonts w:ascii="ＭＳ 明朝" w:eastAsia="ＭＳ 明朝" w:hAnsi="ＭＳ 明朝" w:cs="ＭＳ 明朝"/>
        </w:rPr>
      </w:pPr>
      <w:bookmarkStart w:id="2" w:name="_gjdgxs" w:colFirst="0" w:colLast="0"/>
      <w:bookmarkEnd w:id="2"/>
    </w:p>
    <w:p w14:paraId="0000004B" w14:textId="77777777" w:rsidR="00775E4A" w:rsidRPr="00F12B9B" w:rsidRDefault="009C3645">
      <w:pPr>
        <w:jc w:val="left"/>
        <w:rPr>
          <w:rFonts w:ascii="ＭＳ 明朝" w:eastAsia="ＭＳ 明朝" w:hAnsi="ＭＳ 明朝" w:cs="ＭＳ 明朝"/>
        </w:rPr>
      </w:pPr>
      <w:r w:rsidRPr="00F12B9B">
        <w:rPr>
          <w:rFonts w:ascii="ＭＳ 明朝" w:eastAsia="ＭＳ 明朝" w:hAnsi="ＭＳ 明朝" w:cs="ＭＳ 明朝"/>
        </w:rPr>
        <w:t>（2）納品場所</w:t>
      </w:r>
    </w:p>
    <w:p w14:paraId="0000004C" w14:textId="7002BE3F" w:rsidR="00775E4A" w:rsidRPr="00F12B9B" w:rsidRDefault="009C3645" w:rsidP="002B2F02">
      <w:pPr>
        <w:ind w:leftChars="100" w:left="210"/>
        <w:jc w:val="left"/>
        <w:rPr>
          <w:rFonts w:ascii="ＭＳ 明朝" w:eastAsia="ＭＳ 明朝" w:hAnsi="ＭＳ 明朝" w:cs="ＭＳ 明朝"/>
        </w:rPr>
      </w:pPr>
      <w:r w:rsidRPr="00F12B9B">
        <w:rPr>
          <w:rFonts w:ascii="ＭＳ 明朝" w:eastAsia="ＭＳ 明朝" w:hAnsi="ＭＳ 明朝" w:cs="ＭＳ 明朝"/>
        </w:rPr>
        <w:t>奈良市 観光経済部 産業政策課</w:t>
      </w:r>
      <w:r w:rsidR="00342B03" w:rsidRPr="00F12B9B">
        <w:rPr>
          <w:rFonts w:ascii="ＭＳ 明朝" w:eastAsia="ＭＳ 明朝" w:hAnsi="ＭＳ 明朝" w:cs="ＭＳ 明朝" w:hint="eastAsia"/>
        </w:rPr>
        <w:t>（木津川市分については指定する木津川市担当部署に直接納品すること。）</w:t>
      </w:r>
    </w:p>
    <w:p w14:paraId="0000004D" w14:textId="7001D740" w:rsidR="00775E4A" w:rsidRPr="00F12B9B" w:rsidRDefault="00775E4A">
      <w:pPr>
        <w:ind w:firstLine="210"/>
        <w:jc w:val="left"/>
        <w:rPr>
          <w:rFonts w:ascii="ＭＳ 明朝" w:eastAsia="ＭＳ 明朝" w:hAnsi="ＭＳ 明朝" w:cs="ＭＳ 明朝"/>
        </w:rPr>
      </w:pPr>
    </w:p>
    <w:p w14:paraId="11ABB202" w14:textId="77777777" w:rsidR="002C7127" w:rsidRPr="00F12B9B" w:rsidRDefault="002C7127">
      <w:pPr>
        <w:ind w:firstLine="210"/>
        <w:jc w:val="left"/>
        <w:rPr>
          <w:rFonts w:ascii="ＭＳ 明朝" w:eastAsia="ＭＳ 明朝" w:hAnsi="ＭＳ 明朝" w:cs="ＭＳ 明朝"/>
        </w:rPr>
      </w:pPr>
    </w:p>
    <w:p w14:paraId="0000004E" w14:textId="77777777" w:rsidR="00775E4A" w:rsidRPr="00F12B9B" w:rsidRDefault="009C3645">
      <w:pPr>
        <w:jc w:val="left"/>
        <w:rPr>
          <w:rFonts w:ascii="ＭＳ 明朝" w:eastAsia="ＭＳ 明朝" w:hAnsi="ＭＳ 明朝" w:cs="ＭＳ 明朝"/>
          <w:b/>
        </w:rPr>
      </w:pPr>
      <w:r w:rsidRPr="00F12B9B">
        <w:rPr>
          <w:rFonts w:ascii="ＭＳ 明朝" w:eastAsia="ＭＳ 明朝" w:hAnsi="ＭＳ 明朝" w:cs="ＭＳ 明朝"/>
          <w:b/>
        </w:rPr>
        <w:t>８．事業上の留意事項</w:t>
      </w:r>
    </w:p>
    <w:p w14:paraId="0000004F" w14:textId="77777777" w:rsidR="00775E4A" w:rsidRPr="00F12B9B" w:rsidRDefault="009C3645">
      <w:pPr>
        <w:rPr>
          <w:rFonts w:ascii="ＭＳ 明朝" w:eastAsia="ＭＳ 明朝" w:hAnsi="ＭＳ 明朝" w:cs="ＭＳ 明朝"/>
        </w:rPr>
      </w:pPr>
      <w:r w:rsidRPr="00F12B9B">
        <w:rPr>
          <w:rFonts w:ascii="ＭＳ 明朝" w:eastAsia="ＭＳ 明朝" w:hAnsi="ＭＳ 明朝" w:cs="ＭＳ 明朝"/>
        </w:rPr>
        <w:t>（1）適用基準等</w:t>
      </w:r>
    </w:p>
    <w:p w14:paraId="7C5FD12A" w14:textId="37B0D305" w:rsidR="00984A5F" w:rsidRPr="00F12B9B" w:rsidRDefault="009C3645" w:rsidP="00984A5F">
      <w:pPr>
        <w:ind w:firstLine="210"/>
        <w:jc w:val="left"/>
        <w:rPr>
          <w:rFonts w:ascii="ＭＳ 明朝" w:eastAsia="ＭＳ 明朝" w:hAnsi="ＭＳ 明朝" w:cs="ＭＳ 明朝"/>
        </w:rPr>
      </w:pPr>
      <w:r w:rsidRPr="00F12B9B">
        <w:rPr>
          <w:rFonts w:ascii="ＭＳ 明朝" w:eastAsia="ＭＳ 明朝" w:hAnsi="ＭＳ 明朝" w:cs="ＭＳ 明朝"/>
        </w:rPr>
        <w:lastRenderedPageBreak/>
        <w:t>受託者は、本事業の実施にあたり、本仕様書並びに関係する法令、規則、細則、通知、通達および条例等を遵守しなければならない</w:t>
      </w:r>
      <w:r w:rsidR="00984A5F" w:rsidRPr="00F12B9B">
        <w:rPr>
          <w:rFonts w:ascii="ＭＳ 明朝" w:eastAsia="ＭＳ 明朝" w:hAnsi="ＭＳ 明朝" w:cs="ＭＳ 明朝" w:hint="eastAsia"/>
        </w:rPr>
        <w:t>。</w:t>
      </w:r>
    </w:p>
    <w:p w14:paraId="00000051" w14:textId="77777777" w:rsidR="00775E4A" w:rsidRPr="00F12B9B" w:rsidRDefault="00775E4A" w:rsidP="002B2F02">
      <w:pPr>
        <w:jc w:val="left"/>
        <w:rPr>
          <w:rFonts w:ascii="ＭＳ 明朝" w:eastAsia="ＭＳ 明朝" w:hAnsi="ＭＳ 明朝" w:cs="ＭＳ 明朝"/>
        </w:rPr>
      </w:pPr>
    </w:p>
    <w:p w14:paraId="00000052" w14:textId="2B1C92F9" w:rsidR="00775E4A" w:rsidRPr="00F12B9B" w:rsidRDefault="009C3645" w:rsidP="009F21EF">
      <w:pPr>
        <w:pStyle w:val="a9"/>
        <w:numPr>
          <w:ilvl w:val="0"/>
          <w:numId w:val="5"/>
        </w:numPr>
        <w:ind w:leftChars="0"/>
        <w:rPr>
          <w:rFonts w:ascii="ＭＳ 明朝" w:eastAsia="ＭＳ 明朝" w:hAnsi="ＭＳ 明朝" w:cs="ＭＳ 明朝"/>
        </w:rPr>
      </w:pPr>
      <w:r w:rsidRPr="00F12B9B">
        <w:rPr>
          <w:rFonts w:ascii="ＭＳ 明朝" w:eastAsia="ＭＳ 明朝" w:hAnsi="ＭＳ 明朝" w:cs="ＭＳ 明朝"/>
        </w:rPr>
        <w:t>著作物の使用等</w:t>
      </w:r>
    </w:p>
    <w:p w14:paraId="00000053" w14:textId="22AFAD45" w:rsidR="00775E4A" w:rsidRPr="00F12B9B" w:rsidRDefault="009F21EF" w:rsidP="009F21EF">
      <w:pPr>
        <w:pBdr>
          <w:top w:val="nil"/>
          <w:left w:val="nil"/>
          <w:bottom w:val="nil"/>
          <w:right w:val="nil"/>
          <w:between w:val="nil"/>
        </w:pBdr>
        <w:ind w:leftChars="100" w:left="420" w:hangingChars="100" w:hanging="210"/>
        <w:rPr>
          <w:rFonts w:ascii="ＭＳ 明朝" w:eastAsia="ＭＳ 明朝" w:hAnsi="ＭＳ 明朝" w:cs="ＭＳ 明朝"/>
        </w:rPr>
      </w:pPr>
      <w:r w:rsidRPr="00F12B9B">
        <w:rPr>
          <w:rFonts w:ascii="ＭＳ 明朝" w:eastAsia="ＭＳ 明朝" w:hAnsi="ＭＳ 明朝" w:cs="ＭＳ 明朝" w:hint="eastAsia"/>
        </w:rPr>
        <w:t>ア．</w:t>
      </w:r>
      <w:r w:rsidR="009C3645" w:rsidRPr="00F12B9B">
        <w:rPr>
          <w:rFonts w:ascii="ＭＳ 明朝" w:eastAsia="ＭＳ 明朝" w:hAnsi="ＭＳ 明朝" w:cs="ＭＳ 明朝"/>
        </w:rPr>
        <w:t>受託者は本事業の実施に当たって、第三者が権利を有する著作物を使用しようとする時は、当該著作物の使用に必要な費用の負担及び使用許諾契約に係る一切の手続を行わなければならない。この場合において、受託者は当該契約等の内容について事前に本市の承諾を得るものとする。</w:t>
      </w:r>
    </w:p>
    <w:p w14:paraId="00000054" w14:textId="164D3920" w:rsidR="00775E4A" w:rsidRPr="00F12B9B" w:rsidRDefault="009F21EF" w:rsidP="009F21EF">
      <w:pPr>
        <w:pBdr>
          <w:top w:val="nil"/>
          <w:left w:val="nil"/>
          <w:bottom w:val="nil"/>
          <w:right w:val="nil"/>
          <w:between w:val="nil"/>
        </w:pBdr>
        <w:ind w:leftChars="100" w:left="420" w:hangingChars="100" w:hanging="210"/>
        <w:rPr>
          <w:rFonts w:ascii="ＭＳ 明朝" w:eastAsia="ＭＳ 明朝" w:hAnsi="ＭＳ 明朝" w:cs="ＭＳ 明朝"/>
        </w:rPr>
      </w:pPr>
      <w:r w:rsidRPr="00F12B9B">
        <w:rPr>
          <w:rFonts w:ascii="ＭＳ 明朝" w:eastAsia="ＭＳ 明朝" w:hAnsi="ＭＳ 明朝" w:cs="ＭＳ 明朝" w:hint="eastAsia"/>
        </w:rPr>
        <w:t>イ．</w:t>
      </w:r>
      <w:r w:rsidR="009C3645" w:rsidRPr="00F12B9B">
        <w:rPr>
          <w:rFonts w:ascii="ＭＳ 明朝" w:eastAsia="ＭＳ 明朝" w:hAnsi="ＭＳ 明朝" w:cs="ＭＳ 明朝"/>
        </w:rPr>
        <w:t>本事業の実施に関し、第三者との間に著作権に係る権利侵害の紛争等が生じた場合は、当該紛争の原因が専ら本市の責めに帰す場合を除き、受託者の責任、負担において一切を処理しなければならない。</w:t>
      </w:r>
    </w:p>
    <w:p w14:paraId="00000055" w14:textId="2C1FF560" w:rsidR="00775E4A" w:rsidRPr="00F12B9B" w:rsidRDefault="009F21EF" w:rsidP="009F21EF">
      <w:pPr>
        <w:pBdr>
          <w:top w:val="nil"/>
          <w:left w:val="nil"/>
          <w:bottom w:val="nil"/>
          <w:right w:val="nil"/>
          <w:between w:val="nil"/>
        </w:pBdr>
        <w:ind w:leftChars="100" w:left="420" w:hangingChars="100" w:hanging="210"/>
        <w:rPr>
          <w:rFonts w:ascii="ＭＳ 明朝" w:eastAsia="ＭＳ 明朝" w:hAnsi="ＭＳ 明朝" w:cs="ＭＳ 明朝"/>
        </w:rPr>
      </w:pPr>
      <w:r w:rsidRPr="00F12B9B">
        <w:rPr>
          <w:rFonts w:ascii="ＭＳ 明朝" w:eastAsia="ＭＳ 明朝" w:hAnsi="ＭＳ 明朝" w:cs="ＭＳ 明朝" w:hint="eastAsia"/>
        </w:rPr>
        <w:t>ウ．</w:t>
      </w:r>
      <w:r w:rsidR="009C3645" w:rsidRPr="00F12B9B">
        <w:rPr>
          <w:rFonts w:ascii="ＭＳ 明朝" w:eastAsia="ＭＳ 明朝" w:hAnsi="ＭＳ 明朝" w:cs="ＭＳ 明朝"/>
        </w:rPr>
        <w:t>本業務の成果物の著作権は本市に帰属するものとし、本市が独自に加工、コピーし、製本及び印刷等を行い、公表できるものとする。受託者は本市の承認を受けずに他に公表、貸与及び使用してはならない。</w:t>
      </w:r>
    </w:p>
    <w:p w14:paraId="00000056" w14:textId="77777777" w:rsidR="00775E4A" w:rsidRPr="00F12B9B" w:rsidRDefault="00775E4A">
      <w:pPr>
        <w:rPr>
          <w:rFonts w:ascii="ＭＳ 明朝" w:eastAsia="ＭＳ 明朝" w:hAnsi="ＭＳ 明朝" w:cs="ＭＳ 明朝"/>
        </w:rPr>
      </w:pPr>
    </w:p>
    <w:p w14:paraId="00000057" w14:textId="0EFAC50E" w:rsidR="00775E4A" w:rsidRPr="00F12B9B" w:rsidRDefault="009C3645" w:rsidP="009F21EF">
      <w:pPr>
        <w:pStyle w:val="a9"/>
        <w:numPr>
          <w:ilvl w:val="0"/>
          <w:numId w:val="5"/>
        </w:numPr>
        <w:ind w:leftChars="0"/>
        <w:rPr>
          <w:rFonts w:ascii="ＭＳ 明朝" w:eastAsia="ＭＳ 明朝" w:hAnsi="ＭＳ 明朝" w:cs="ＭＳ 明朝"/>
        </w:rPr>
      </w:pPr>
      <w:r w:rsidRPr="00F12B9B">
        <w:rPr>
          <w:rFonts w:ascii="ＭＳ 明朝" w:eastAsia="ＭＳ 明朝" w:hAnsi="ＭＳ 明朝" w:cs="ＭＳ 明朝"/>
        </w:rPr>
        <w:t>賠償責任</w:t>
      </w:r>
    </w:p>
    <w:p w14:paraId="00000058" w14:textId="67648E41" w:rsidR="00775E4A" w:rsidRPr="00F12B9B" w:rsidRDefault="009F21EF" w:rsidP="009F21EF">
      <w:pPr>
        <w:pBdr>
          <w:top w:val="nil"/>
          <w:left w:val="nil"/>
          <w:bottom w:val="nil"/>
          <w:right w:val="nil"/>
          <w:between w:val="nil"/>
        </w:pBdr>
        <w:ind w:leftChars="100" w:left="420" w:hangingChars="100" w:hanging="210"/>
        <w:rPr>
          <w:rFonts w:ascii="ＭＳ 明朝" w:eastAsia="ＭＳ 明朝" w:hAnsi="ＭＳ 明朝" w:cs="ＭＳ 明朝"/>
        </w:rPr>
      </w:pPr>
      <w:r w:rsidRPr="00F12B9B">
        <w:rPr>
          <w:rFonts w:ascii="ＭＳ 明朝" w:eastAsia="ＭＳ 明朝" w:hAnsi="ＭＳ 明朝" w:cs="ＭＳ 明朝" w:hint="eastAsia"/>
        </w:rPr>
        <w:t>ア．</w:t>
      </w:r>
      <w:r w:rsidR="009C3645" w:rsidRPr="00F12B9B">
        <w:rPr>
          <w:rFonts w:ascii="ＭＳ 明朝" w:eastAsia="ＭＳ 明朝" w:hAnsi="ＭＳ 明朝" w:cs="ＭＳ 明朝"/>
        </w:rPr>
        <w:t>受託者は、本事業の履行により生じた受託者の責めに帰する諸事故に対しての責任を負い、損害賠償の請求があった場合には受託者が一切処理し、その損害を賠償すること。</w:t>
      </w:r>
    </w:p>
    <w:p w14:paraId="00000059" w14:textId="45B45977" w:rsidR="00775E4A" w:rsidRPr="00F12B9B" w:rsidRDefault="009F21EF" w:rsidP="009F21EF">
      <w:pPr>
        <w:pBdr>
          <w:top w:val="nil"/>
          <w:left w:val="nil"/>
          <w:bottom w:val="nil"/>
          <w:right w:val="nil"/>
          <w:between w:val="nil"/>
        </w:pBdr>
        <w:ind w:leftChars="100" w:left="420" w:hangingChars="100" w:hanging="210"/>
        <w:rPr>
          <w:rFonts w:ascii="ＭＳ 明朝" w:eastAsia="ＭＳ 明朝" w:hAnsi="ＭＳ 明朝" w:cs="ＭＳ 明朝"/>
        </w:rPr>
      </w:pPr>
      <w:r w:rsidRPr="00F12B9B">
        <w:rPr>
          <w:rFonts w:ascii="ＭＳ 明朝" w:eastAsia="ＭＳ 明朝" w:hAnsi="ＭＳ 明朝" w:cs="ＭＳ 明朝" w:hint="eastAsia"/>
        </w:rPr>
        <w:t>イ．</w:t>
      </w:r>
      <w:r w:rsidR="009C3645" w:rsidRPr="00F12B9B">
        <w:rPr>
          <w:rFonts w:ascii="ＭＳ 明朝" w:eastAsia="ＭＳ 明朝" w:hAnsi="ＭＳ 明朝" w:cs="ＭＳ 明朝"/>
        </w:rPr>
        <w:t>事業上の契約不適合により生ずる損害賠償及び補償等に対応できるよう、事業遂行にあたって想定されるリスクを担保するに足るだけの適切な保険等に受託者の負担において加入すること。</w:t>
      </w:r>
    </w:p>
    <w:p w14:paraId="0000005A" w14:textId="77777777" w:rsidR="00775E4A" w:rsidRPr="00F12B9B" w:rsidRDefault="00775E4A">
      <w:pPr>
        <w:pBdr>
          <w:top w:val="nil"/>
          <w:left w:val="nil"/>
          <w:bottom w:val="nil"/>
          <w:right w:val="nil"/>
          <w:between w:val="nil"/>
        </w:pBdr>
        <w:ind w:left="630"/>
        <w:rPr>
          <w:rFonts w:ascii="ＭＳ 明朝" w:eastAsia="ＭＳ 明朝" w:hAnsi="ＭＳ 明朝" w:cs="ＭＳ 明朝"/>
        </w:rPr>
      </w:pPr>
    </w:p>
    <w:p w14:paraId="0000005B" w14:textId="137BB8FC" w:rsidR="00775E4A" w:rsidRPr="00F12B9B" w:rsidRDefault="009C3645" w:rsidP="009F21EF">
      <w:pPr>
        <w:pStyle w:val="a9"/>
        <w:numPr>
          <w:ilvl w:val="0"/>
          <w:numId w:val="5"/>
        </w:numPr>
        <w:ind w:leftChars="0"/>
        <w:rPr>
          <w:rFonts w:ascii="ＭＳ 明朝" w:eastAsia="ＭＳ 明朝" w:hAnsi="ＭＳ 明朝" w:cs="ＭＳ 明朝"/>
        </w:rPr>
      </w:pPr>
      <w:r w:rsidRPr="00F12B9B">
        <w:rPr>
          <w:rFonts w:ascii="ＭＳ 明朝" w:eastAsia="ＭＳ 明朝" w:hAnsi="ＭＳ 明朝" w:cs="ＭＳ 明朝"/>
        </w:rPr>
        <w:t>再委託</w:t>
      </w:r>
    </w:p>
    <w:p w14:paraId="0000005C" w14:textId="4B0940E1" w:rsidR="00775E4A" w:rsidRPr="00F12B9B" w:rsidRDefault="009F21EF" w:rsidP="009F21EF">
      <w:pPr>
        <w:pBdr>
          <w:top w:val="nil"/>
          <w:left w:val="nil"/>
          <w:bottom w:val="nil"/>
          <w:right w:val="nil"/>
          <w:between w:val="nil"/>
        </w:pBdr>
        <w:ind w:leftChars="100" w:left="420" w:hangingChars="100" w:hanging="210"/>
        <w:rPr>
          <w:rFonts w:ascii="ＭＳ 明朝" w:eastAsia="ＭＳ 明朝" w:hAnsi="ＭＳ 明朝" w:cs="ＭＳ 明朝"/>
        </w:rPr>
      </w:pPr>
      <w:r w:rsidRPr="00F12B9B">
        <w:rPr>
          <w:rFonts w:ascii="ＭＳ 明朝" w:eastAsia="ＭＳ 明朝" w:hAnsi="ＭＳ 明朝" w:cs="ＭＳ 明朝" w:hint="eastAsia"/>
        </w:rPr>
        <w:t>ア．</w:t>
      </w:r>
      <w:r w:rsidR="009C3645" w:rsidRPr="00F12B9B">
        <w:rPr>
          <w:rFonts w:ascii="ＭＳ 明朝" w:eastAsia="ＭＳ 明朝" w:hAnsi="ＭＳ 明朝" w:cs="ＭＳ 明朝"/>
        </w:rPr>
        <w:t>業務の全部を第三者に再委託しないこと。業務の一部を再委託する場合は、あらかじめ本市に対して書面による届出を行い、承認を得ること。</w:t>
      </w:r>
    </w:p>
    <w:p w14:paraId="0000005D" w14:textId="08FD71EF" w:rsidR="00775E4A" w:rsidRPr="00F12B9B" w:rsidRDefault="009F21EF" w:rsidP="009F21EF">
      <w:pPr>
        <w:pBdr>
          <w:top w:val="nil"/>
          <w:left w:val="nil"/>
          <w:bottom w:val="nil"/>
          <w:right w:val="nil"/>
          <w:between w:val="nil"/>
        </w:pBdr>
        <w:ind w:leftChars="100" w:left="420" w:hangingChars="100" w:hanging="210"/>
        <w:rPr>
          <w:rFonts w:ascii="ＭＳ 明朝" w:eastAsia="ＭＳ 明朝" w:hAnsi="ＭＳ 明朝" w:cs="ＭＳ 明朝"/>
        </w:rPr>
      </w:pPr>
      <w:r w:rsidRPr="00F12B9B">
        <w:rPr>
          <w:rFonts w:ascii="ＭＳ 明朝" w:eastAsia="ＭＳ 明朝" w:hAnsi="ＭＳ 明朝" w:cs="ＭＳ 明朝" w:hint="eastAsia"/>
        </w:rPr>
        <w:t>イ．</w:t>
      </w:r>
      <w:r w:rsidR="009C3645" w:rsidRPr="00F12B9B">
        <w:rPr>
          <w:rFonts w:ascii="ＭＳ 明朝" w:eastAsia="ＭＳ 明朝" w:hAnsi="ＭＳ 明朝" w:cs="ＭＳ 明朝"/>
        </w:rPr>
        <w:t>受託者は、業務の一部を第三者に再委託した場合、再委託先に対し、本仕様書に定める受託者と同様の義務を負わせるとともに、本市に対して、再委託先の全ての行為及びその結果に対して責任を負うものとする。</w:t>
      </w:r>
    </w:p>
    <w:p w14:paraId="0000005E" w14:textId="77777777" w:rsidR="00775E4A" w:rsidRPr="00F12B9B" w:rsidRDefault="00775E4A">
      <w:pPr>
        <w:jc w:val="left"/>
        <w:rPr>
          <w:rFonts w:ascii="ＭＳ 明朝" w:eastAsia="ＭＳ 明朝" w:hAnsi="ＭＳ 明朝" w:cs="ＭＳ 明朝"/>
        </w:rPr>
      </w:pPr>
    </w:p>
    <w:p w14:paraId="0000005F" w14:textId="77777777" w:rsidR="00775E4A" w:rsidRPr="00F12B9B" w:rsidRDefault="009C3645">
      <w:pPr>
        <w:jc w:val="left"/>
        <w:rPr>
          <w:rFonts w:ascii="ＭＳ 明朝" w:eastAsia="ＭＳ 明朝" w:hAnsi="ＭＳ 明朝" w:cs="ＭＳ 明朝"/>
        </w:rPr>
      </w:pPr>
      <w:r w:rsidRPr="00F12B9B">
        <w:rPr>
          <w:rFonts w:ascii="ＭＳ 明朝" w:eastAsia="ＭＳ 明朝" w:hAnsi="ＭＳ 明朝" w:cs="ＭＳ 明朝"/>
        </w:rPr>
        <w:t>（5）その他</w:t>
      </w:r>
    </w:p>
    <w:p w14:paraId="00000061" w14:textId="5E83E19D" w:rsidR="00775E4A" w:rsidRPr="00F12B9B" w:rsidRDefault="009F21EF" w:rsidP="009F21EF">
      <w:pPr>
        <w:ind w:left="420" w:hanging="210"/>
        <w:rPr>
          <w:rFonts w:ascii="ＭＳ 明朝" w:eastAsia="ＭＳ 明朝" w:hAnsi="ＭＳ 明朝" w:cs="ＭＳ 明朝"/>
        </w:rPr>
      </w:pPr>
      <w:r w:rsidRPr="00F12B9B">
        <w:rPr>
          <w:rFonts w:ascii="ＭＳ 明朝" w:eastAsia="ＭＳ 明朝" w:hAnsi="ＭＳ 明朝" w:cs="ＭＳ 明朝" w:hint="eastAsia"/>
        </w:rPr>
        <w:t>ア．</w:t>
      </w:r>
      <w:r w:rsidR="009C3645" w:rsidRPr="00F12B9B">
        <w:rPr>
          <w:rFonts w:ascii="ＭＳ 明朝" w:eastAsia="ＭＳ 明朝" w:hAnsi="ＭＳ 明朝" w:cs="ＭＳ 明朝"/>
        </w:rPr>
        <w:t>本事業は、国の交付金を受けて実施する事業であることから、国の求めに応じて追加資料の提出を依頼することがある。</w:t>
      </w:r>
    </w:p>
    <w:p w14:paraId="00000063" w14:textId="0CAA051A" w:rsidR="00775E4A" w:rsidRPr="00F12B9B" w:rsidRDefault="009F21EF" w:rsidP="009F21EF">
      <w:pPr>
        <w:pBdr>
          <w:top w:val="nil"/>
          <w:left w:val="nil"/>
          <w:bottom w:val="nil"/>
          <w:right w:val="nil"/>
          <w:between w:val="nil"/>
        </w:pBdr>
        <w:ind w:leftChars="100" w:left="420" w:hangingChars="100" w:hanging="210"/>
        <w:jc w:val="left"/>
        <w:rPr>
          <w:rFonts w:ascii="ＭＳ 明朝" w:eastAsia="ＭＳ 明朝" w:hAnsi="ＭＳ 明朝" w:cs="ＭＳ 明朝"/>
        </w:rPr>
      </w:pPr>
      <w:r w:rsidRPr="00F12B9B">
        <w:rPr>
          <w:rFonts w:ascii="ＭＳ 明朝" w:eastAsia="ＭＳ 明朝" w:hAnsi="ＭＳ 明朝" w:cs="ＭＳ 明朝" w:hint="eastAsia"/>
        </w:rPr>
        <w:t>イ．</w:t>
      </w:r>
      <w:r w:rsidR="009C3645" w:rsidRPr="00F12B9B">
        <w:rPr>
          <w:rFonts w:ascii="ＭＳ 明朝" w:eastAsia="ＭＳ 明朝" w:hAnsi="ＭＳ 明朝" w:cs="ＭＳ 明朝"/>
        </w:rPr>
        <w:t>本仕様書に記載のない事項又は仕様書に疑義が生じた場合は、本市と協議し、その決定に従うこと。</w:t>
      </w:r>
    </w:p>
    <w:p w14:paraId="00000064" w14:textId="350577D1" w:rsidR="00775E4A" w:rsidRPr="00B916B1" w:rsidRDefault="009C3645" w:rsidP="009F21EF">
      <w:pPr>
        <w:ind w:left="426" w:hanging="216"/>
        <w:jc w:val="left"/>
        <w:rPr>
          <w:rFonts w:ascii="ＭＳ 明朝" w:eastAsia="ＭＳ 明朝" w:hAnsi="ＭＳ 明朝" w:cs="ＭＳ 明朝"/>
        </w:rPr>
      </w:pPr>
      <w:r w:rsidRPr="00F12B9B">
        <w:rPr>
          <w:rFonts w:ascii="ＭＳ 明朝" w:eastAsia="ＭＳ 明朝" w:hAnsi="ＭＳ 明朝" w:cs="ＭＳ 明朝"/>
        </w:rPr>
        <w:t>ウ</w:t>
      </w:r>
      <w:r w:rsidR="009F21EF" w:rsidRPr="00F12B9B">
        <w:rPr>
          <w:rFonts w:ascii="ＭＳ 明朝" w:eastAsia="ＭＳ 明朝" w:hAnsi="ＭＳ 明朝" w:cs="ＭＳ 明朝" w:hint="eastAsia"/>
        </w:rPr>
        <w:t>．</w:t>
      </w:r>
      <w:r w:rsidRPr="00F12B9B">
        <w:rPr>
          <w:rFonts w:ascii="ＭＳ 明朝" w:eastAsia="ＭＳ 明朝" w:hAnsi="ＭＳ 明朝" w:cs="ＭＳ 明朝"/>
        </w:rPr>
        <w:t>本事業を実施するにあたり、市内のハローワークや保育所等と連携し、子育て中</w:t>
      </w:r>
      <w:r w:rsidR="00FB302D" w:rsidRPr="00F12B9B">
        <w:rPr>
          <w:rFonts w:ascii="ＭＳ 明朝" w:eastAsia="ＭＳ 明朝" w:hAnsi="ＭＳ 明朝" w:cs="ＭＳ 明朝" w:hint="eastAsia"/>
        </w:rPr>
        <w:t>等</w:t>
      </w:r>
      <w:r w:rsidR="009F21EF" w:rsidRPr="00F12B9B">
        <w:rPr>
          <w:rFonts w:ascii="ＭＳ 明朝" w:eastAsia="ＭＳ 明朝" w:hAnsi="ＭＳ 明朝" w:cs="ＭＳ 明朝" w:hint="eastAsia"/>
        </w:rPr>
        <w:t>の</w:t>
      </w:r>
      <w:r w:rsidRPr="00F12B9B">
        <w:rPr>
          <w:rFonts w:ascii="ＭＳ 明朝" w:eastAsia="ＭＳ 明朝" w:hAnsi="ＭＳ 明朝" w:cs="ＭＳ 明朝"/>
        </w:rPr>
        <w:t>女性への就労支援を強化すること。</w:t>
      </w:r>
    </w:p>
    <w:sectPr w:rsidR="00775E4A" w:rsidRPr="00B916B1" w:rsidSect="00C061BB">
      <w:footerReference w:type="default" r:id="rId8"/>
      <w:pgSz w:w="11906" w:h="16838"/>
      <w:pgMar w:top="1560"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98B3" w14:textId="77777777" w:rsidR="009C6278" w:rsidRDefault="009C3645">
      <w:r>
        <w:separator/>
      </w:r>
    </w:p>
  </w:endnote>
  <w:endnote w:type="continuationSeparator" w:id="0">
    <w:p w14:paraId="1C61F051" w14:textId="77777777" w:rsidR="009C6278" w:rsidRDefault="009C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25D96F52" w:rsidR="00775E4A" w:rsidRDefault="009C3645">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7C24FF">
      <w:rPr>
        <w:rFonts w:eastAsia="Century"/>
        <w:noProof/>
        <w:color w:val="000000"/>
      </w:rPr>
      <w:t>4</w:t>
    </w:r>
    <w:r>
      <w:rPr>
        <w:color w:val="000000"/>
      </w:rPr>
      <w:fldChar w:fldCharType="end"/>
    </w:r>
  </w:p>
  <w:p w14:paraId="00000066" w14:textId="77777777" w:rsidR="00775E4A" w:rsidRDefault="00775E4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FB5F" w14:textId="77777777" w:rsidR="009C6278" w:rsidRDefault="009C3645">
      <w:r>
        <w:separator/>
      </w:r>
    </w:p>
  </w:footnote>
  <w:footnote w:type="continuationSeparator" w:id="0">
    <w:p w14:paraId="208DCAAC" w14:textId="77777777" w:rsidR="009C6278" w:rsidRDefault="009C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5E"/>
    <w:multiLevelType w:val="hybridMultilevel"/>
    <w:tmpl w:val="ED6ABE46"/>
    <w:lvl w:ilvl="0" w:tplc="21422B9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6261C"/>
    <w:multiLevelType w:val="hybridMultilevel"/>
    <w:tmpl w:val="DC02F160"/>
    <w:lvl w:ilvl="0" w:tplc="4D5422EA">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8539D"/>
    <w:multiLevelType w:val="hybridMultilevel"/>
    <w:tmpl w:val="033A220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9E05CDA"/>
    <w:multiLevelType w:val="hybridMultilevel"/>
    <w:tmpl w:val="05AE1E26"/>
    <w:lvl w:ilvl="0" w:tplc="81F63892">
      <w:start w:val="1"/>
      <w:numFmt w:val="bullet"/>
      <w:lvlText w:val=""/>
      <w:lvlJc w:val="left"/>
      <w:pPr>
        <w:ind w:left="630" w:hanging="420"/>
      </w:pPr>
      <w:rPr>
        <w:rFonts w:ascii="Wingdings" w:hAnsi="Wingdings" w:hint="default"/>
      </w:rPr>
    </w:lvl>
    <w:lvl w:ilvl="1" w:tplc="0AF6D434">
      <w:numFmt w:val="bullet"/>
      <w:lvlText w:val="・"/>
      <w:lvlJc w:val="left"/>
      <w:pPr>
        <w:ind w:left="990" w:hanging="360"/>
      </w:pPr>
      <w:rPr>
        <w:rFonts w:ascii="ＭＳ 明朝" w:eastAsia="ＭＳ 明朝" w:hAnsi="ＭＳ 明朝"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4F90C44"/>
    <w:multiLevelType w:val="multilevel"/>
    <w:tmpl w:val="748ED5C0"/>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5" w15:restartNumberingAfterBreak="0">
    <w:nsid w:val="35AE072C"/>
    <w:multiLevelType w:val="hybridMultilevel"/>
    <w:tmpl w:val="1AB6FD64"/>
    <w:lvl w:ilvl="0" w:tplc="F57E8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DD573C"/>
    <w:multiLevelType w:val="hybridMultilevel"/>
    <w:tmpl w:val="9E26A1F6"/>
    <w:lvl w:ilvl="0" w:tplc="81F63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7441A0"/>
    <w:multiLevelType w:val="hybridMultilevel"/>
    <w:tmpl w:val="AF90A0FC"/>
    <w:lvl w:ilvl="0" w:tplc="81F6389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443724D"/>
    <w:multiLevelType w:val="hybridMultilevel"/>
    <w:tmpl w:val="31AE68D0"/>
    <w:lvl w:ilvl="0" w:tplc="81F6389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51C0AA7"/>
    <w:multiLevelType w:val="hybridMultilevel"/>
    <w:tmpl w:val="D9C2A6EA"/>
    <w:lvl w:ilvl="0" w:tplc="81F6389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7F6667F"/>
    <w:multiLevelType w:val="hybridMultilevel"/>
    <w:tmpl w:val="DFAA1AEC"/>
    <w:lvl w:ilvl="0" w:tplc="81F6389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C0675"/>
    <w:multiLevelType w:val="multilevel"/>
    <w:tmpl w:val="C85629A6"/>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516A1394"/>
    <w:multiLevelType w:val="hybridMultilevel"/>
    <w:tmpl w:val="8C1A2F96"/>
    <w:lvl w:ilvl="0" w:tplc="81F6389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576B4C"/>
    <w:multiLevelType w:val="hybridMultilevel"/>
    <w:tmpl w:val="8F5E9E8E"/>
    <w:lvl w:ilvl="0" w:tplc="81F6389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CD229AE"/>
    <w:multiLevelType w:val="multilevel"/>
    <w:tmpl w:val="672ED9D2"/>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5" w15:restartNumberingAfterBreak="0">
    <w:nsid w:val="640138AF"/>
    <w:multiLevelType w:val="multilevel"/>
    <w:tmpl w:val="8B0E196C"/>
    <w:lvl w:ilvl="0">
      <w:start w:val="1"/>
      <w:numFmt w:val="decimal"/>
      <w:lvlText w:val="%1."/>
      <w:lvlJc w:val="left"/>
      <w:pPr>
        <w:ind w:left="628" w:hanging="420"/>
      </w:pPr>
    </w:lvl>
    <w:lvl w:ilvl="1">
      <w:start w:val="1"/>
      <w:numFmt w:val="decimal"/>
      <w:lvlText w:val="(%2)"/>
      <w:lvlJc w:val="left"/>
      <w:pPr>
        <w:ind w:left="1048" w:hanging="420"/>
      </w:pPr>
    </w:lvl>
    <w:lvl w:ilvl="2">
      <w:start w:val="1"/>
      <w:numFmt w:val="decimal"/>
      <w:lvlText w:val="%3"/>
      <w:lvlJc w:val="left"/>
      <w:pPr>
        <w:ind w:left="1468" w:hanging="420"/>
      </w:pPr>
    </w:lvl>
    <w:lvl w:ilvl="3">
      <w:start w:val="1"/>
      <w:numFmt w:val="decimal"/>
      <w:lvlText w:val="%4."/>
      <w:lvlJc w:val="left"/>
      <w:pPr>
        <w:ind w:left="1888" w:hanging="420"/>
      </w:pPr>
    </w:lvl>
    <w:lvl w:ilvl="4">
      <w:start w:val="1"/>
      <w:numFmt w:val="decimal"/>
      <w:lvlText w:val="(%5)"/>
      <w:lvlJc w:val="left"/>
      <w:pPr>
        <w:ind w:left="2308" w:hanging="420"/>
      </w:pPr>
    </w:lvl>
    <w:lvl w:ilvl="5">
      <w:start w:val="1"/>
      <w:numFmt w:val="decimal"/>
      <w:lvlText w:val="%6"/>
      <w:lvlJc w:val="left"/>
      <w:pPr>
        <w:ind w:left="2728" w:hanging="420"/>
      </w:pPr>
    </w:lvl>
    <w:lvl w:ilvl="6">
      <w:start w:val="1"/>
      <w:numFmt w:val="decimal"/>
      <w:lvlText w:val="%7."/>
      <w:lvlJc w:val="left"/>
      <w:pPr>
        <w:ind w:left="3148" w:hanging="420"/>
      </w:pPr>
    </w:lvl>
    <w:lvl w:ilvl="7">
      <w:start w:val="1"/>
      <w:numFmt w:val="decimal"/>
      <w:lvlText w:val="(%8)"/>
      <w:lvlJc w:val="left"/>
      <w:pPr>
        <w:ind w:left="3568" w:hanging="420"/>
      </w:pPr>
    </w:lvl>
    <w:lvl w:ilvl="8">
      <w:start w:val="1"/>
      <w:numFmt w:val="decimal"/>
      <w:lvlText w:val="%9"/>
      <w:lvlJc w:val="left"/>
      <w:pPr>
        <w:ind w:left="3988" w:hanging="420"/>
      </w:pPr>
    </w:lvl>
  </w:abstractNum>
  <w:abstractNum w:abstractNumId="16" w15:restartNumberingAfterBreak="0">
    <w:nsid w:val="6995525C"/>
    <w:multiLevelType w:val="hybridMultilevel"/>
    <w:tmpl w:val="32E86C28"/>
    <w:lvl w:ilvl="0" w:tplc="81F638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15"/>
  </w:num>
  <w:num w:numId="4">
    <w:abstractNumId w:val="14"/>
  </w:num>
  <w:num w:numId="5">
    <w:abstractNumId w:val="0"/>
  </w:num>
  <w:num w:numId="6">
    <w:abstractNumId w:val="2"/>
  </w:num>
  <w:num w:numId="7">
    <w:abstractNumId w:val="10"/>
  </w:num>
  <w:num w:numId="8">
    <w:abstractNumId w:val="5"/>
  </w:num>
  <w:num w:numId="9">
    <w:abstractNumId w:val="12"/>
  </w:num>
  <w:num w:numId="10">
    <w:abstractNumId w:val="9"/>
  </w:num>
  <w:num w:numId="11">
    <w:abstractNumId w:val="6"/>
  </w:num>
  <w:num w:numId="12">
    <w:abstractNumId w:val="13"/>
  </w:num>
  <w:num w:numId="13">
    <w:abstractNumId w:val="7"/>
  </w:num>
  <w:num w:numId="14">
    <w:abstractNumId w:val="3"/>
  </w:num>
  <w:num w:numId="15">
    <w:abstractNumId w:val="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4A"/>
    <w:rsid w:val="00054CDD"/>
    <w:rsid w:val="00072E83"/>
    <w:rsid w:val="00081CDD"/>
    <w:rsid w:val="00082019"/>
    <w:rsid w:val="00087DB9"/>
    <w:rsid w:val="000937A1"/>
    <w:rsid w:val="000A6654"/>
    <w:rsid w:val="000C2FE6"/>
    <w:rsid w:val="000D05D6"/>
    <w:rsid w:val="000D1F54"/>
    <w:rsid w:val="000E01EE"/>
    <w:rsid w:val="000F0C92"/>
    <w:rsid w:val="000F7017"/>
    <w:rsid w:val="0012267F"/>
    <w:rsid w:val="0013260B"/>
    <w:rsid w:val="001B774B"/>
    <w:rsid w:val="001B7CD3"/>
    <w:rsid w:val="001E5ED7"/>
    <w:rsid w:val="00207099"/>
    <w:rsid w:val="002073E9"/>
    <w:rsid w:val="0022349D"/>
    <w:rsid w:val="00223AF0"/>
    <w:rsid w:val="002307F0"/>
    <w:rsid w:val="00250EFA"/>
    <w:rsid w:val="00257328"/>
    <w:rsid w:val="00261C8D"/>
    <w:rsid w:val="00287566"/>
    <w:rsid w:val="002B0166"/>
    <w:rsid w:val="002B1323"/>
    <w:rsid w:val="002B2F02"/>
    <w:rsid w:val="002C7127"/>
    <w:rsid w:val="002E7BD4"/>
    <w:rsid w:val="003123DD"/>
    <w:rsid w:val="00320FED"/>
    <w:rsid w:val="00342B03"/>
    <w:rsid w:val="003D15B7"/>
    <w:rsid w:val="003E3ED1"/>
    <w:rsid w:val="00416939"/>
    <w:rsid w:val="00461BAD"/>
    <w:rsid w:val="00495751"/>
    <w:rsid w:val="00497F1E"/>
    <w:rsid w:val="004A2113"/>
    <w:rsid w:val="004C3DA1"/>
    <w:rsid w:val="004F3A9B"/>
    <w:rsid w:val="005214A6"/>
    <w:rsid w:val="0053586F"/>
    <w:rsid w:val="00594C4D"/>
    <w:rsid w:val="00596A0B"/>
    <w:rsid w:val="005A2522"/>
    <w:rsid w:val="0060478B"/>
    <w:rsid w:val="006215AA"/>
    <w:rsid w:val="00624C91"/>
    <w:rsid w:val="00634B9D"/>
    <w:rsid w:val="00654326"/>
    <w:rsid w:val="0065648B"/>
    <w:rsid w:val="00665260"/>
    <w:rsid w:val="006657E2"/>
    <w:rsid w:val="0068052E"/>
    <w:rsid w:val="006A4111"/>
    <w:rsid w:val="006B583D"/>
    <w:rsid w:val="006D66D4"/>
    <w:rsid w:val="006D68B9"/>
    <w:rsid w:val="006F0EB8"/>
    <w:rsid w:val="007162C4"/>
    <w:rsid w:val="00722185"/>
    <w:rsid w:val="00724695"/>
    <w:rsid w:val="00775E4A"/>
    <w:rsid w:val="0079336E"/>
    <w:rsid w:val="007A6DE9"/>
    <w:rsid w:val="007C24FF"/>
    <w:rsid w:val="007D790D"/>
    <w:rsid w:val="007E4B91"/>
    <w:rsid w:val="008B64D1"/>
    <w:rsid w:val="008C5289"/>
    <w:rsid w:val="008F35E8"/>
    <w:rsid w:val="00901BF5"/>
    <w:rsid w:val="00904FDA"/>
    <w:rsid w:val="00944018"/>
    <w:rsid w:val="0097040A"/>
    <w:rsid w:val="00972B4F"/>
    <w:rsid w:val="00984A5F"/>
    <w:rsid w:val="009915D1"/>
    <w:rsid w:val="00995DCB"/>
    <w:rsid w:val="009A1ACB"/>
    <w:rsid w:val="009B0F4E"/>
    <w:rsid w:val="009C3645"/>
    <w:rsid w:val="009C6278"/>
    <w:rsid w:val="009E5569"/>
    <w:rsid w:val="009F21EF"/>
    <w:rsid w:val="00A1216F"/>
    <w:rsid w:val="00A26382"/>
    <w:rsid w:val="00A479DD"/>
    <w:rsid w:val="00A828F9"/>
    <w:rsid w:val="00A90F96"/>
    <w:rsid w:val="00AA2886"/>
    <w:rsid w:val="00AA54DF"/>
    <w:rsid w:val="00AE09DC"/>
    <w:rsid w:val="00AE1A02"/>
    <w:rsid w:val="00AE2BF9"/>
    <w:rsid w:val="00B67035"/>
    <w:rsid w:val="00B721CA"/>
    <w:rsid w:val="00B8303B"/>
    <w:rsid w:val="00B916B1"/>
    <w:rsid w:val="00BB5F70"/>
    <w:rsid w:val="00BE4487"/>
    <w:rsid w:val="00C061BB"/>
    <w:rsid w:val="00C33DC6"/>
    <w:rsid w:val="00C554B8"/>
    <w:rsid w:val="00C7164F"/>
    <w:rsid w:val="00C956D7"/>
    <w:rsid w:val="00CD300F"/>
    <w:rsid w:val="00CD74C4"/>
    <w:rsid w:val="00CD798F"/>
    <w:rsid w:val="00D30963"/>
    <w:rsid w:val="00D44AEE"/>
    <w:rsid w:val="00D660DB"/>
    <w:rsid w:val="00DC2CE9"/>
    <w:rsid w:val="00DD368E"/>
    <w:rsid w:val="00DD4255"/>
    <w:rsid w:val="00DE5D3E"/>
    <w:rsid w:val="00E07C29"/>
    <w:rsid w:val="00E10836"/>
    <w:rsid w:val="00E14AA3"/>
    <w:rsid w:val="00E16BF0"/>
    <w:rsid w:val="00E320FD"/>
    <w:rsid w:val="00E43803"/>
    <w:rsid w:val="00E75B4D"/>
    <w:rsid w:val="00EA43DD"/>
    <w:rsid w:val="00EB4711"/>
    <w:rsid w:val="00EE36B6"/>
    <w:rsid w:val="00EF1681"/>
    <w:rsid w:val="00EF1BA1"/>
    <w:rsid w:val="00F1112F"/>
    <w:rsid w:val="00F12B9B"/>
    <w:rsid w:val="00F1547C"/>
    <w:rsid w:val="00F16CC6"/>
    <w:rsid w:val="00FB302D"/>
    <w:rsid w:val="00FD2AFF"/>
    <w:rsid w:val="00FE18E6"/>
    <w:rsid w:val="00FF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E96DB"/>
  <w15:docId w15:val="{6E590D7E-8C4D-4786-9763-04D5DD8C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E7BD4"/>
    <w:pPr>
      <w:tabs>
        <w:tab w:val="center" w:pos="4252"/>
        <w:tab w:val="right" w:pos="8504"/>
      </w:tabs>
      <w:snapToGrid w:val="0"/>
    </w:pPr>
  </w:style>
  <w:style w:type="character" w:customStyle="1" w:styleId="a6">
    <w:name w:val="ヘッダー (文字)"/>
    <w:basedOn w:val="a0"/>
    <w:link w:val="a5"/>
    <w:uiPriority w:val="99"/>
    <w:rsid w:val="002E7BD4"/>
  </w:style>
  <w:style w:type="paragraph" w:styleId="a7">
    <w:name w:val="footer"/>
    <w:basedOn w:val="a"/>
    <w:link w:val="a8"/>
    <w:uiPriority w:val="99"/>
    <w:unhideWhenUsed/>
    <w:rsid w:val="002E7BD4"/>
    <w:pPr>
      <w:tabs>
        <w:tab w:val="center" w:pos="4252"/>
        <w:tab w:val="right" w:pos="8504"/>
      </w:tabs>
      <w:snapToGrid w:val="0"/>
    </w:pPr>
  </w:style>
  <w:style w:type="character" w:customStyle="1" w:styleId="a8">
    <w:name w:val="フッター (文字)"/>
    <w:basedOn w:val="a0"/>
    <w:link w:val="a7"/>
    <w:uiPriority w:val="99"/>
    <w:rsid w:val="002E7BD4"/>
  </w:style>
  <w:style w:type="paragraph" w:styleId="a9">
    <w:name w:val="List Paragraph"/>
    <w:basedOn w:val="a"/>
    <w:uiPriority w:val="34"/>
    <w:qFormat/>
    <w:rsid w:val="009F21EF"/>
    <w:pPr>
      <w:ind w:leftChars="400" w:left="840"/>
    </w:pPr>
  </w:style>
  <w:style w:type="character" w:styleId="aa">
    <w:name w:val="annotation reference"/>
    <w:basedOn w:val="a0"/>
    <w:uiPriority w:val="99"/>
    <w:semiHidden/>
    <w:unhideWhenUsed/>
    <w:rsid w:val="00250EFA"/>
    <w:rPr>
      <w:sz w:val="18"/>
      <w:szCs w:val="18"/>
    </w:rPr>
  </w:style>
  <w:style w:type="paragraph" w:styleId="ab">
    <w:name w:val="annotation text"/>
    <w:basedOn w:val="a"/>
    <w:link w:val="ac"/>
    <w:uiPriority w:val="99"/>
    <w:semiHidden/>
    <w:unhideWhenUsed/>
    <w:rsid w:val="00250EFA"/>
    <w:pPr>
      <w:jc w:val="left"/>
    </w:pPr>
  </w:style>
  <w:style w:type="character" w:customStyle="1" w:styleId="ac">
    <w:name w:val="コメント文字列 (文字)"/>
    <w:basedOn w:val="a0"/>
    <w:link w:val="ab"/>
    <w:uiPriority w:val="99"/>
    <w:semiHidden/>
    <w:rsid w:val="00250EFA"/>
  </w:style>
  <w:style w:type="paragraph" w:styleId="ad">
    <w:name w:val="annotation subject"/>
    <w:basedOn w:val="ab"/>
    <w:next w:val="ab"/>
    <w:link w:val="ae"/>
    <w:uiPriority w:val="99"/>
    <w:semiHidden/>
    <w:unhideWhenUsed/>
    <w:rsid w:val="00250EFA"/>
    <w:rPr>
      <w:b/>
      <w:bCs/>
    </w:rPr>
  </w:style>
  <w:style w:type="character" w:customStyle="1" w:styleId="ae">
    <w:name w:val="コメント内容 (文字)"/>
    <w:basedOn w:val="ac"/>
    <w:link w:val="ad"/>
    <w:uiPriority w:val="99"/>
    <w:semiHidden/>
    <w:rsid w:val="00250EFA"/>
    <w:rPr>
      <w:b/>
      <w:bCs/>
    </w:rPr>
  </w:style>
  <w:style w:type="paragraph" w:styleId="af">
    <w:name w:val="Balloon Text"/>
    <w:basedOn w:val="a"/>
    <w:link w:val="af0"/>
    <w:uiPriority w:val="99"/>
    <w:semiHidden/>
    <w:unhideWhenUsed/>
    <w:rsid w:val="00AE2BF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E2B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4CF0-09F7-49FE-B47A-9B5702B8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jn1660</dc:creator>
  <cp:lastModifiedBy>jn0509</cp:lastModifiedBy>
  <cp:revision>6</cp:revision>
  <cp:lastPrinted>2025-05-23T01:03:00Z</cp:lastPrinted>
  <dcterms:created xsi:type="dcterms:W3CDTF">2025-05-26T04:12:00Z</dcterms:created>
  <dcterms:modified xsi:type="dcterms:W3CDTF">2025-05-26T08:07:00Z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2095970748</vt:i4>
  </property>
</Properties>
</file>