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B5D7" w14:textId="77777777" w:rsidR="003C5BA8" w:rsidRPr="005D08FD" w:rsidRDefault="003C5BA8" w:rsidP="003A24F0">
      <w:pPr>
        <w:jc w:val="left"/>
        <w:rPr>
          <w:rFonts w:ascii="UD デジタル 教科書体 NP-R" w:eastAsia="UD デジタル 教科書体 NP-R" w:hAnsi="ＭＳ ゴシック"/>
          <w:bCs/>
          <w:sz w:val="23"/>
          <w:szCs w:val="23"/>
        </w:rPr>
      </w:pPr>
    </w:p>
    <w:p w14:paraId="5059F0D9" w14:textId="0E534368" w:rsidR="003A24F0" w:rsidRPr="005D08FD" w:rsidRDefault="003A24F0" w:rsidP="003A24F0">
      <w:pPr>
        <w:jc w:val="left"/>
        <w:rPr>
          <w:rFonts w:ascii="UD デジタル 教科書体 NP-R" w:eastAsia="UD デジタル 教科書体 NP-R" w:hAnsi="ＭＳ ゴシック"/>
          <w:bCs/>
          <w:sz w:val="23"/>
          <w:szCs w:val="23"/>
        </w:rPr>
      </w:pPr>
      <w:r w:rsidRPr="005D08FD">
        <w:rPr>
          <w:rFonts w:ascii="UD デジタル 教科書体 NP-R" w:eastAsia="UD デジタル 教科書体 NP-R" w:hAnsi="ＭＳ ゴシック" w:hint="eastAsia"/>
          <w:bCs/>
          <w:sz w:val="23"/>
          <w:szCs w:val="23"/>
        </w:rPr>
        <w:t>奈良市長殿</w:t>
      </w:r>
    </w:p>
    <w:p w14:paraId="436BCDC5" w14:textId="77777777" w:rsidR="003A24F0" w:rsidRPr="005D08FD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3AAC5592" w14:textId="77777777" w:rsidR="003A24F0" w:rsidRPr="005D08FD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51C622F5" w14:textId="77777777" w:rsidR="003A24F0" w:rsidRPr="005D08FD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4B3C74EE" w14:textId="005B833B" w:rsidR="00AD6EF2" w:rsidRPr="005D08FD" w:rsidRDefault="00AD6EF2" w:rsidP="00AD6EF2">
      <w:pPr>
        <w:jc w:val="center"/>
        <w:rPr>
          <w:rFonts w:ascii="UD デジタル 教科書体 NP-R" w:eastAsia="UD デジタル 教科書体 NP-R" w:hAnsi="ＭＳ ゴシック"/>
          <w:b/>
          <w:sz w:val="32"/>
        </w:rPr>
      </w:pPr>
      <w:r w:rsidRPr="005D08FD">
        <w:rPr>
          <w:rFonts w:ascii="UD デジタル 教科書体 NP-R" w:eastAsia="UD デジタル 教科書体 NP-R" w:hAnsi="ＭＳ ゴシック" w:hint="eastAsia"/>
          <w:b/>
          <w:sz w:val="32"/>
        </w:rPr>
        <w:t>奈良市学習支援事業業務委託企画提案書（全体版）</w:t>
      </w:r>
    </w:p>
    <w:p w14:paraId="5BD84138" w14:textId="250253C2" w:rsidR="009E6945" w:rsidRPr="005D08FD" w:rsidRDefault="00B0454A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  <w:r w:rsidRPr="005D08FD">
        <w:rPr>
          <w:rFonts w:ascii="UD デジタル 教科書体 NP-R" w:eastAsia="UD デジタル 教科書体 NP-R" w:hAnsi="ＭＳ ゴシック" w:hint="eastAsia"/>
          <w:b/>
          <w:sz w:val="28"/>
          <w:szCs w:val="23"/>
        </w:rPr>
        <w:t>（春日会場、三笠会場、西部会場、京西会場）</w:t>
      </w:r>
    </w:p>
    <w:p w14:paraId="0F293F0B" w14:textId="51F63E65" w:rsidR="00AA2E25" w:rsidRPr="005D08FD" w:rsidRDefault="00AA2E25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6EC4787D" w14:textId="171B6E43" w:rsidR="003F04E1" w:rsidRPr="005D08FD" w:rsidRDefault="003F04E1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08FD" w:rsidRPr="005D08FD" w14:paraId="4076A673" w14:textId="77777777" w:rsidTr="009C1479">
        <w:tc>
          <w:tcPr>
            <w:tcW w:w="9060" w:type="dxa"/>
          </w:tcPr>
          <w:p w14:paraId="549C9941" w14:textId="5AB2C162" w:rsidR="009C1479" w:rsidRPr="005D08FD" w:rsidRDefault="009C1479" w:rsidP="004525F1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〇会場（本提案書で提案する会場に</w:t>
            </w:r>
            <w:r w:rsidRPr="005D08FD">
              <w:rPr>
                <w:rFonts w:ascii="Segoe UI Emoji" w:eastAsia="UD デジタル 教科書体 NP-R" w:hAnsi="Segoe UI Emoji" w:cs="Segoe UI Emoji" w:hint="eastAsia"/>
                <w:bCs/>
                <w:sz w:val="22"/>
                <w:szCs w:val="22"/>
              </w:rPr>
              <w:t>チェック）</w:t>
            </w:r>
          </w:p>
          <w:p w14:paraId="41C2A7C1" w14:textId="77777777" w:rsidR="004525F1" w:rsidRPr="005D08FD" w:rsidRDefault="005D08FD" w:rsidP="004525F1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bCs/>
                  <w:sz w:val="22"/>
                  <w:szCs w:val="22"/>
                </w:rPr>
                <w:id w:val="-2095083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1479" w:rsidRPr="005D08FD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1479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春日会場</w:t>
            </w:r>
          </w:p>
          <w:p w14:paraId="01275E7D" w14:textId="52A96975" w:rsidR="009C1479" w:rsidRPr="005D08FD" w:rsidRDefault="005D08FD" w:rsidP="004525F1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bCs/>
                  <w:sz w:val="22"/>
                  <w:szCs w:val="22"/>
                </w:rPr>
                <w:id w:val="881918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2728" w:rsidRPr="005D08FD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1479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三笠会場</w:t>
            </w:r>
          </w:p>
          <w:p w14:paraId="5E60854D" w14:textId="473EC251" w:rsidR="009C1479" w:rsidRPr="005D08FD" w:rsidRDefault="005D08FD" w:rsidP="004525F1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bCs/>
                  <w:sz w:val="22"/>
                  <w:szCs w:val="22"/>
                </w:rPr>
                <w:id w:val="-833218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25F1" w:rsidRPr="005D08FD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1479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</w:t>
            </w:r>
            <w:r w:rsidR="003B31F0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西部</w:t>
            </w:r>
            <w:r w:rsidR="009C1479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会場</w:t>
            </w:r>
          </w:p>
          <w:p w14:paraId="6B47E705" w14:textId="588450E2" w:rsidR="009C1479" w:rsidRPr="005D08FD" w:rsidRDefault="005D08FD" w:rsidP="00B0454A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sdt>
              <w:sdtPr>
                <w:rPr>
                  <w:rFonts w:ascii="UD デジタル 教科書体 NP-R" w:eastAsia="UD デジタル 教科書体 NP-R" w:hAnsi="ＭＳ ゴシック" w:hint="eastAsia"/>
                  <w:bCs/>
                  <w:sz w:val="22"/>
                  <w:szCs w:val="22"/>
                </w:rPr>
                <w:id w:val="-814334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1479" w:rsidRPr="005D08FD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C1479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</w:t>
            </w:r>
            <w:r w:rsidR="003B31F0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京西</w:t>
            </w:r>
            <w:r w:rsidR="009C1479"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会場</w:t>
            </w:r>
          </w:p>
        </w:tc>
      </w:tr>
      <w:tr w:rsidR="005D08FD" w:rsidRPr="005D08FD" w14:paraId="656555EC" w14:textId="77777777" w:rsidTr="009C1479">
        <w:tc>
          <w:tcPr>
            <w:tcW w:w="9060" w:type="dxa"/>
          </w:tcPr>
          <w:p w14:paraId="1D395921" w14:textId="77777777" w:rsidR="00173C1A" w:rsidRPr="005D08FD" w:rsidRDefault="00173C1A" w:rsidP="00CE32BD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〇提出日</w:t>
            </w:r>
          </w:p>
          <w:p w14:paraId="38851AE3" w14:textId="357A3FB0" w:rsidR="00173C1A" w:rsidRPr="005D08FD" w:rsidRDefault="00173C1A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　　　　年　　月　　日</w:t>
            </w:r>
          </w:p>
        </w:tc>
      </w:tr>
      <w:tr w:rsidR="005D08FD" w:rsidRPr="005D08FD" w14:paraId="1297321D" w14:textId="77777777" w:rsidTr="009C1479">
        <w:tc>
          <w:tcPr>
            <w:tcW w:w="9060" w:type="dxa"/>
          </w:tcPr>
          <w:p w14:paraId="0EDE4160" w14:textId="23D33079" w:rsidR="009C1479" w:rsidRPr="005D08FD" w:rsidRDefault="009C1479" w:rsidP="00CE32BD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〇事業者住所</w:t>
            </w:r>
          </w:p>
          <w:p w14:paraId="7F7EB479" w14:textId="77777777" w:rsidR="009C1479" w:rsidRPr="005D08FD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3ADE736E" w14:textId="6706C446" w:rsidR="009C1479" w:rsidRPr="005D08FD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〇称号または名称</w:t>
            </w:r>
          </w:p>
          <w:p w14:paraId="02FF04FA" w14:textId="77777777" w:rsidR="009C1479" w:rsidRPr="005D08FD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0C6E9F46" w14:textId="0D2B71F1" w:rsidR="009C1479" w:rsidRPr="005D08FD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〇代表者 職・氏名</w:t>
            </w:r>
          </w:p>
          <w:p w14:paraId="0AE0F99B" w14:textId="77777777" w:rsidR="009C1479" w:rsidRPr="005D08FD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73D46A1D" w14:textId="7513304C" w:rsidR="009C1479" w:rsidRPr="005D08FD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〇担当者 氏名・連絡先</w:t>
            </w:r>
          </w:p>
          <w:p w14:paraId="203E249B" w14:textId="77777777" w:rsidR="009C1479" w:rsidRPr="005D08FD" w:rsidRDefault="009C1479" w:rsidP="00AD6EF2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7A3D0935" w14:textId="229098AF" w:rsidR="00A002AC" w:rsidRPr="005D08FD" w:rsidRDefault="00A002AC" w:rsidP="00AD6EF2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</w:tc>
      </w:tr>
    </w:tbl>
    <w:p w14:paraId="72BF49FE" w14:textId="77777777" w:rsidR="00D75192" w:rsidRPr="005D08FD" w:rsidRDefault="00B320D7" w:rsidP="00B320D7">
      <w:pPr>
        <w:jc w:val="center"/>
        <w:rPr>
          <w:rFonts w:ascii="UD デジタル 教科書体 NP-R" w:eastAsia="UD デジタル 教科書体 NP-R"/>
          <w:b/>
          <w:sz w:val="22"/>
          <w:szCs w:val="22"/>
          <w:highlight w:val="yellow"/>
        </w:rPr>
      </w:pPr>
      <w:r w:rsidRPr="005D08F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●募集要項及び仕様書の内容</w:t>
      </w:r>
      <w:r w:rsidR="00D75192" w:rsidRPr="005D08F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に基づき</w:t>
      </w:r>
      <w:r w:rsidRPr="005D08F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、</w:t>
      </w:r>
      <w:r w:rsidR="00D75192" w:rsidRPr="005D08F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創意工夫のある提案を求めます。</w:t>
      </w:r>
    </w:p>
    <w:p w14:paraId="5A31F006" w14:textId="79D070F3" w:rsidR="009077D8" w:rsidRPr="005D08FD" w:rsidRDefault="00B320D7" w:rsidP="00B320D7">
      <w:pPr>
        <w:jc w:val="center"/>
        <w:sectPr w:rsidR="009077D8" w:rsidRPr="005D08FD" w:rsidSect="009E6945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247" w:right="1418" w:bottom="1077" w:left="1418" w:header="851" w:footer="992" w:gutter="0"/>
          <w:pgNumType w:start="1"/>
          <w:cols w:space="425"/>
          <w:titlePg/>
          <w:docGrid w:type="lines" w:linePitch="360"/>
        </w:sectPr>
      </w:pPr>
      <w:r w:rsidRPr="005D08F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具体的かつ簡潔に記載してください</w:t>
      </w:r>
      <w:r w:rsidR="00B7258E" w:rsidRPr="005D08F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。</w:t>
      </w:r>
    </w:p>
    <w:p w14:paraId="11CDA9B4" w14:textId="77777777" w:rsidR="00A736DA" w:rsidRPr="005D08FD" w:rsidRDefault="00A736DA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5D08FD" w:rsidRPr="005D08FD" w14:paraId="6C470CE0" w14:textId="77777777" w:rsidTr="00770FBF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31C6" w14:textId="77777777" w:rsidR="006D2F74" w:rsidRPr="005D08FD" w:rsidRDefault="006D2F74" w:rsidP="00BB5EF5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ア　学習支援に関すること</w:t>
            </w:r>
          </w:p>
          <w:p w14:paraId="54195E64" w14:textId="15A81FE1" w:rsidR="00CB22B2" w:rsidRPr="005D08FD" w:rsidRDefault="00CB22B2" w:rsidP="00CB22B2">
            <w:pPr>
              <w:ind w:leftChars="100" w:left="21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「</w:t>
            </w:r>
            <w:r w:rsidRPr="005D08FD">
              <w:rPr>
                <w:rFonts w:ascii="UD デジタル 教科書体 NP-R" w:eastAsia="UD デジタル 教科書体 NP-R"/>
                <w:sz w:val="22"/>
                <w:szCs w:val="22"/>
              </w:rPr>
              <w:t xml:space="preserve">A.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教科学習機能（学力向上）」、「B</w:t>
            </w:r>
            <w:r w:rsidRPr="005D08FD"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心理的安全性（安心して教室に通えること）の確保・</w:t>
            </w:r>
            <w:r w:rsidR="00B0454A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地域の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居場所づくり」、「C</w:t>
            </w:r>
            <w:r w:rsidRPr="005D08FD"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オンライン</w:t>
            </w:r>
            <w:r w:rsidR="00B0454A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対応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」、「D</w:t>
            </w:r>
            <w:r w:rsidRPr="005D08FD"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高校入試終了後のアフターケア・継続性機能」の計４項目について提案すること。</w:t>
            </w:r>
          </w:p>
        </w:tc>
      </w:tr>
      <w:tr w:rsidR="005D08FD" w:rsidRPr="005D08FD" w14:paraId="4F4BFCF7" w14:textId="77777777" w:rsidTr="00770FBF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7D9B" w14:textId="4B0DC477" w:rsidR="006D2F74" w:rsidRPr="005D08FD" w:rsidRDefault="006D2F74" w:rsidP="00770FB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6D025FD9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F23FF0C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2FC2288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DC5BDEE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6143D7C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18798B6" w14:textId="55F163E0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09FA4FB8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2D0F1E6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4DCFD45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CECE515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71D2621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44C8F1D" w14:textId="28916955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181B1E2F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361B1F6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5F50FBF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569E303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A36AEA7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D6F7DD" w14:textId="6D82BD5D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57EF9FCB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ED205AA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A301934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243E6EA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1FE5EC6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6869B83" w14:textId="4BA790AC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⑤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学習ボランティアの研修・育成に関すること</w:t>
            </w:r>
          </w:p>
          <w:p w14:paraId="6508B24D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9AD1947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0AF8273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82C3E76" w14:textId="77777777" w:rsidR="006D2F74" w:rsidRPr="005D08FD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464EFB0" w14:textId="77777777" w:rsidR="006D2F74" w:rsidRPr="005D08FD" w:rsidRDefault="006D2F74" w:rsidP="00770FB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3997C74B" w14:textId="7665E1EF" w:rsidR="009E6945" w:rsidRPr="005D08FD" w:rsidRDefault="009E6945"/>
    <w:p w14:paraId="3D998AA8" w14:textId="77777777" w:rsidR="00D6065C" w:rsidRPr="005D08FD" w:rsidRDefault="00D6065C"/>
    <w:p w14:paraId="6CBE6011" w14:textId="77777777" w:rsidR="00F35D2E" w:rsidRPr="005D08FD" w:rsidRDefault="00F35D2E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5D08FD" w:rsidRPr="005D08FD" w14:paraId="4917DB65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12E5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lastRenderedPageBreak/>
              <w:t>イ　学校、家庭生活その他悩みに対する相談対応に関すること</w:t>
            </w:r>
          </w:p>
        </w:tc>
      </w:tr>
      <w:tr w:rsidR="005D08FD" w:rsidRPr="005D08FD" w14:paraId="05D95B00" w14:textId="77777777" w:rsidTr="00EA0C99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8370" w14:textId="46691A2F" w:rsidR="00361462" w:rsidRPr="005D08FD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7FE7400B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590D676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0805F70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7D9F4BF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F8F31E8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37A7384" w14:textId="491E5E08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5BAE4773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7F7DEF8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B31A1EB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A1D7556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72B2A3A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DFFBF93" w14:textId="2D0A3465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17652F57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FD5D448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93D800E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766983C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5EB3F5E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CEABF82" w14:textId="7B88D836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74C1A734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43872F2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49E8DE6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1B67E2F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1138B72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5DFA7CED" w14:textId="7E84C685" w:rsidR="00006335" w:rsidRPr="005D08FD" w:rsidRDefault="00006335"/>
    <w:p w14:paraId="46C0CD02" w14:textId="6D85A6C2" w:rsidR="00361462" w:rsidRPr="005D08FD" w:rsidRDefault="00361462"/>
    <w:p w14:paraId="3B5B42EF" w14:textId="37239860" w:rsidR="00361462" w:rsidRPr="005D08FD" w:rsidRDefault="00361462"/>
    <w:p w14:paraId="6B9974A3" w14:textId="791C8247" w:rsidR="00361462" w:rsidRPr="005D08FD" w:rsidRDefault="00361462"/>
    <w:p w14:paraId="55BEE1BE" w14:textId="16E70AEC" w:rsidR="00361462" w:rsidRPr="005D08FD" w:rsidRDefault="00361462"/>
    <w:p w14:paraId="389AAB7E" w14:textId="20B1DD9D" w:rsidR="00361462" w:rsidRPr="005D08FD" w:rsidRDefault="00361462"/>
    <w:p w14:paraId="628F8588" w14:textId="3702A6C5" w:rsidR="00361462" w:rsidRPr="005D08FD" w:rsidRDefault="00361462"/>
    <w:p w14:paraId="7BC4B0C6" w14:textId="43BE9AA2" w:rsidR="00361462" w:rsidRPr="005D08FD" w:rsidRDefault="00361462"/>
    <w:p w14:paraId="023F18B0" w14:textId="49A2D7A0" w:rsidR="00361462" w:rsidRPr="005D08FD" w:rsidRDefault="00361462"/>
    <w:p w14:paraId="0736FE1B" w14:textId="63BF0848" w:rsidR="00361462" w:rsidRPr="005D08FD" w:rsidRDefault="00361462"/>
    <w:p w14:paraId="32AD8E05" w14:textId="472E23D1" w:rsidR="00361462" w:rsidRPr="005D08FD" w:rsidRDefault="00361462"/>
    <w:p w14:paraId="5020E623" w14:textId="1929A50F" w:rsidR="00361462" w:rsidRPr="005D08FD" w:rsidRDefault="00361462"/>
    <w:p w14:paraId="48089E3A" w14:textId="0DAAF93B" w:rsidR="00361462" w:rsidRPr="005D08FD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5D08FD" w:rsidRPr="005D08FD" w14:paraId="7908EF11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8FD3" w14:textId="77777777" w:rsidR="00361462" w:rsidRPr="005D08FD" w:rsidRDefault="00361462" w:rsidP="00EA0C99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lastRenderedPageBreak/>
              <w:t>ウ　業務の評価に関すること</w:t>
            </w:r>
          </w:p>
          <w:p w14:paraId="1AF9B7B2" w14:textId="0A09C1DE" w:rsidR="00DC3F77" w:rsidRPr="005D08FD" w:rsidRDefault="000562E4" w:rsidP="00DC3F77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「A.子ども、保護者に対するアンケート（初回、期中、期末の３回分）」「B.確認テスト（初回、期中、期末の３回分）」「C.業務管理体制」の３項目についての提案も含めること。</w:t>
            </w:r>
          </w:p>
        </w:tc>
      </w:tr>
      <w:tr w:rsidR="005D08FD" w:rsidRPr="005D08FD" w14:paraId="5AF0BA86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6359" w14:textId="4BDB816F" w:rsidR="00361462" w:rsidRPr="005D08FD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3098370F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A84F93D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A5A7B3E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C36CA72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D0157D9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793F0E7" w14:textId="3F0155DE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618DBC49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57D2BB7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E02D43B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D94E9F2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4DFD555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A0817B6" w14:textId="3147F79F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2382884C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1B383BB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D178A5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50E385F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D95539B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B5128A" w14:textId="30F35DAA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5D08FD"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2194F893" w14:textId="77777777" w:rsidR="00361462" w:rsidRPr="005D08FD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B10DAF8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0AD4572" w14:textId="77777777" w:rsidR="00361462" w:rsidRPr="005D08FD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24DE8E1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1EBB7A3" w14:textId="77777777" w:rsidR="00361462" w:rsidRPr="005D08FD" w:rsidRDefault="00361462" w:rsidP="00EA0C99">
            <w:pPr>
              <w:ind w:left="660" w:hangingChars="300" w:hanging="66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7327FDF5" w14:textId="54BEB19F" w:rsidR="00361462" w:rsidRPr="005D08FD" w:rsidRDefault="00361462"/>
    <w:p w14:paraId="32B0F91A" w14:textId="4A513A34" w:rsidR="00361462" w:rsidRPr="005D08FD" w:rsidRDefault="00361462"/>
    <w:p w14:paraId="2932BBFA" w14:textId="1A622C8E" w:rsidR="00361462" w:rsidRPr="005D08FD" w:rsidRDefault="00361462"/>
    <w:p w14:paraId="4354090B" w14:textId="09EBD373" w:rsidR="00361462" w:rsidRPr="005D08FD" w:rsidRDefault="00361462"/>
    <w:p w14:paraId="371B9E32" w14:textId="3990BF94" w:rsidR="00361462" w:rsidRPr="005D08FD" w:rsidRDefault="00361462"/>
    <w:p w14:paraId="01125B53" w14:textId="3846285D" w:rsidR="00361462" w:rsidRPr="005D08FD" w:rsidRDefault="00361462"/>
    <w:p w14:paraId="76874DE0" w14:textId="3FC38ABA" w:rsidR="00361462" w:rsidRPr="005D08FD" w:rsidRDefault="00361462"/>
    <w:p w14:paraId="4BADE141" w14:textId="68A752BA" w:rsidR="00361462" w:rsidRPr="005D08FD" w:rsidRDefault="00361462"/>
    <w:p w14:paraId="761D9AC9" w14:textId="68C7FC77" w:rsidR="00361462" w:rsidRPr="005D08FD" w:rsidRDefault="00361462"/>
    <w:p w14:paraId="5B2D4D5A" w14:textId="73FD53A7" w:rsidR="00361462" w:rsidRPr="005D08FD" w:rsidRDefault="00361462"/>
    <w:p w14:paraId="587F2554" w14:textId="20C7E481" w:rsidR="00361462" w:rsidRPr="005D08FD" w:rsidRDefault="00361462"/>
    <w:p w14:paraId="2F95EC4D" w14:textId="25970BBC" w:rsidR="00361462" w:rsidRPr="005D08FD" w:rsidRDefault="00361462"/>
    <w:p w14:paraId="3C7038C9" w14:textId="383F5E92" w:rsidR="00361462" w:rsidRPr="005D08FD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5D08FD" w:rsidRPr="005D08FD" w14:paraId="6DBB1687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B68B" w14:textId="77777777" w:rsidR="00361462" w:rsidRPr="005D08FD" w:rsidRDefault="008D0A07" w:rsidP="00EA0C99">
            <w:pPr>
              <w:rPr>
                <w:rFonts w:ascii="UD デジタル 教科書体 NP-R" w:eastAsia="UD デジタル 教科書体 NP-R" w:hAnsi="ＭＳ 明朝"/>
                <w:b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エ</w:t>
            </w:r>
            <w:r w:rsidR="00361462" w:rsidRPr="005D08FD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 xml:space="preserve">　コンプライアンスに関すること</w:t>
            </w:r>
          </w:p>
          <w:p w14:paraId="3BC41DE1" w14:textId="625E4D4D" w:rsidR="00DC3F77" w:rsidRPr="005D08FD" w:rsidRDefault="000562E4" w:rsidP="00DC3F77">
            <w:pPr>
              <w:rPr>
                <w:rFonts w:ascii="UD デジタル 教科書体 NP-R" w:eastAsia="UD デジタル 教科書体 NP-R" w:hAnsi="ＭＳ 明朝"/>
                <w:b/>
                <w:sz w:val="22"/>
                <w:szCs w:val="22"/>
              </w:rPr>
            </w:pPr>
            <w:r w:rsidRPr="005D08FD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「A.危機管理緊急対応マニュアル」「B.日本版DBS（Disclosure and Barring Service）」「C.</w:t>
            </w:r>
            <w:r w:rsidR="00222C35" w:rsidRPr="005D08FD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個人情報の保護に関する法律</w:t>
            </w:r>
            <w:r w:rsidRPr="005D08FD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>」の３項目やそれに類するものについての規定・取組があれば含めること。</w:t>
            </w:r>
          </w:p>
        </w:tc>
      </w:tr>
      <w:tr w:rsidR="005D08FD" w:rsidRPr="005D08FD" w14:paraId="6900BF9B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386C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15ED58FC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D7B758A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14591F9A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3A1E2313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3134585C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02E8DB3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4FEE26B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1410D45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7A6E735" w14:textId="77777777" w:rsidR="00361462" w:rsidRPr="005D08FD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721BE1ED" w14:textId="77777777" w:rsidR="00361462" w:rsidRPr="005D08FD" w:rsidRDefault="00361462"/>
    <w:sectPr w:rsidR="00361462" w:rsidRPr="005D08FD" w:rsidSect="009077D8">
      <w:footerReference w:type="first" r:id="rId11"/>
      <w:pgSz w:w="11906" w:h="16838"/>
      <w:pgMar w:top="1247" w:right="1418" w:bottom="1077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C446" w14:textId="77777777" w:rsidR="00994C7F" w:rsidRDefault="00994C7F" w:rsidP="00994C7F">
      <w:r>
        <w:separator/>
      </w:r>
    </w:p>
  </w:endnote>
  <w:endnote w:type="continuationSeparator" w:id="0">
    <w:p w14:paraId="54573DF5" w14:textId="77777777" w:rsidR="00994C7F" w:rsidRDefault="00994C7F" w:rsidP="0099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343839"/>
      <w:docPartObj>
        <w:docPartGallery w:val="Page Numbers (Bottom of Page)"/>
        <w:docPartUnique/>
      </w:docPartObj>
    </w:sdtPr>
    <w:sdtEndPr/>
    <w:sdtContent>
      <w:p w14:paraId="15995AEE" w14:textId="7F7818AE" w:rsidR="000E5B21" w:rsidRDefault="000E5B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86B848" w14:textId="77777777" w:rsidR="000E5B21" w:rsidRDefault="000E5B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9145" w14:textId="284F2DAA" w:rsidR="00EB75F4" w:rsidRDefault="00EB75F4">
    <w:pPr>
      <w:pStyle w:val="a5"/>
      <w:jc w:val="center"/>
    </w:pPr>
  </w:p>
  <w:p w14:paraId="63121012" w14:textId="77777777" w:rsidR="00366397" w:rsidRDefault="003663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26020"/>
      <w:docPartObj>
        <w:docPartGallery w:val="Page Numbers (Bottom of Page)"/>
        <w:docPartUnique/>
      </w:docPartObj>
    </w:sdtPr>
    <w:sdtEndPr/>
    <w:sdtContent>
      <w:p w14:paraId="3A455A10" w14:textId="77777777" w:rsidR="00EB75F4" w:rsidRDefault="00EB75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9CD7CE" w14:textId="77777777" w:rsidR="00EB75F4" w:rsidRDefault="00EB7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0F1B" w14:textId="77777777" w:rsidR="00994C7F" w:rsidRDefault="00994C7F" w:rsidP="00994C7F">
      <w:r>
        <w:separator/>
      </w:r>
    </w:p>
  </w:footnote>
  <w:footnote w:type="continuationSeparator" w:id="0">
    <w:p w14:paraId="71FDD398" w14:textId="77777777" w:rsidR="00994C7F" w:rsidRDefault="00994C7F" w:rsidP="0099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EEF6" w14:textId="77F5087B" w:rsidR="00EA3D99" w:rsidRDefault="003C5BA8">
    <w:pPr>
      <w:pStyle w:val="a3"/>
    </w:pPr>
    <w:r w:rsidRPr="00EA3D99">
      <w:rPr>
        <w:rFonts w:ascii="UD デジタル 教科書体 NK-R" w:eastAsia="UD デジタル 教科書体 NK-R" w:hint="eastAsia"/>
      </w:rPr>
      <w:t>様式</w:t>
    </w:r>
    <w:r>
      <w:rPr>
        <w:rFonts w:ascii="UD デジタル 教科書体 NK-R" w:eastAsia="UD デジタル 教科書体 NK-R" w:hint="eastAsia"/>
      </w:rPr>
      <w:t>５</w:t>
    </w:r>
    <w:r w:rsidR="00EA3D99">
      <w:ptab w:relativeTo="margin" w:alignment="center" w:leader="none"/>
    </w:r>
    <w:r w:rsidR="00EA3D99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0740" w14:textId="71B745DC" w:rsidR="00506EAD" w:rsidRPr="00506EAD" w:rsidRDefault="003C5BA8">
    <w:pPr>
      <w:pStyle w:val="a3"/>
      <w:rPr>
        <w:rFonts w:ascii="UD デジタル 教科書体 NK-R" w:eastAsia="UD デジタル 教科書体 NK-R"/>
      </w:rPr>
    </w:pPr>
    <w:r w:rsidRPr="00506EAD">
      <w:rPr>
        <w:rFonts w:ascii="UD デジタル 教科書体 NK-R" w:eastAsia="UD デジタル 教科書体 NK-R" w:hint="eastAsia"/>
      </w:rPr>
      <w:t>様式</w:t>
    </w:r>
    <w:r>
      <w:rPr>
        <w:rFonts w:ascii="UD デジタル 教科書体 NK-R" w:eastAsia="UD デジタル 教科書体 NK-R" w:hint="eastAsia"/>
      </w:rPr>
      <w:t>５</w:t>
    </w:r>
    <w:r w:rsidR="00506EAD">
      <w:ptab w:relativeTo="margin" w:alignment="center" w:leader="none"/>
    </w:r>
    <w:r w:rsidR="00506EAD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2"/>
    <w:rsid w:val="00006335"/>
    <w:rsid w:val="000562E4"/>
    <w:rsid w:val="000E0EA7"/>
    <w:rsid w:val="000E5B21"/>
    <w:rsid w:val="00110948"/>
    <w:rsid w:val="00127696"/>
    <w:rsid w:val="00142D4B"/>
    <w:rsid w:val="00147134"/>
    <w:rsid w:val="00173C1A"/>
    <w:rsid w:val="001A1865"/>
    <w:rsid w:val="001A5464"/>
    <w:rsid w:val="001E2101"/>
    <w:rsid w:val="00222C35"/>
    <w:rsid w:val="00237C15"/>
    <w:rsid w:val="00244A7B"/>
    <w:rsid w:val="002F4A75"/>
    <w:rsid w:val="00361462"/>
    <w:rsid w:val="00366397"/>
    <w:rsid w:val="003A24F0"/>
    <w:rsid w:val="003B31F0"/>
    <w:rsid w:val="003C5BA8"/>
    <w:rsid w:val="003F04E1"/>
    <w:rsid w:val="004525F1"/>
    <w:rsid w:val="00463A42"/>
    <w:rsid w:val="00506EAD"/>
    <w:rsid w:val="00514239"/>
    <w:rsid w:val="005A07C9"/>
    <w:rsid w:val="005D08FD"/>
    <w:rsid w:val="00650884"/>
    <w:rsid w:val="006D2F74"/>
    <w:rsid w:val="00733219"/>
    <w:rsid w:val="008D0A07"/>
    <w:rsid w:val="009077D8"/>
    <w:rsid w:val="00930AC4"/>
    <w:rsid w:val="00994C7F"/>
    <w:rsid w:val="009C1479"/>
    <w:rsid w:val="009E6945"/>
    <w:rsid w:val="00A002AC"/>
    <w:rsid w:val="00A165E5"/>
    <w:rsid w:val="00A16857"/>
    <w:rsid w:val="00A50C7D"/>
    <w:rsid w:val="00A66966"/>
    <w:rsid w:val="00A736DA"/>
    <w:rsid w:val="00A83371"/>
    <w:rsid w:val="00AA2E25"/>
    <w:rsid w:val="00AD6EF2"/>
    <w:rsid w:val="00B0454A"/>
    <w:rsid w:val="00B075C1"/>
    <w:rsid w:val="00B320D7"/>
    <w:rsid w:val="00B7258E"/>
    <w:rsid w:val="00BB5EF5"/>
    <w:rsid w:val="00C21585"/>
    <w:rsid w:val="00CA42A5"/>
    <w:rsid w:val="00CB22B2"/>
    <w:rsid w:val="00CE32BD"/>
    <w:rsid w:val="00D6065C"/>
    <w:rsid w:val="00D75192"/>
    <w:rsid w:val="00DC3F77"/>
    <w:rsid w:val="00EA3D99"/>
    <w:rsid w:val="00EB75F4"/>
    <w:rsid w:val="00ED2728"/>
    <w:rsid w:val="00EF0917"/>
    <w:rsid w:val="00F35D2E"/>
    <w:rsid w:val="00F611FA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DBE231"/>
  <w15:chartTrackingRefBased/>
  <w15:docId w15:val="{C1555B01-F4C2-4FF4-8346-70AC989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C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C7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C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B7C-1C1E-428E-945A-08166860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jn0467</dc:creator>
  <cp:keywords/>
  <dc:description/>
  <cp:lastModifiedBy>jn0298</cp:lastModifiedBy>
  <cp:revision>5</cp:revision>
  <dcterms:created xsi:type="dcterms:W3CDTF">2025-01-16T10:54:00Z</dcterms:created>
  <dcterms:modified xsi:type="dcterms:W3CDTF">2025-01-20T02:49:00Z</dcterms:modified>
</cp:coreProperties>
</file>