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63905" w14:textId="77777777" w:rsidR="0009287F" w:rsidRDefault="0009287F" w:rsidP="0017781B">
      <w:pPr>
        <w:jc w:val="center"/>
        <w:rPr>
          <w:rFonts w:asciiTheme="majorEastAsia" w:eastAsiaTheme="majorEastAsia" w:hAnsiTheme="majorEastAsia"/>
          <w:szCs w:val="21"/>
        </w:rPr>
      </w:pPr>
    </w:p>
    <w:p w14:paraId="6D765D90" w14:textId="4246874A" w:rsidR="008D151F" w:rsidRPr="00326B82" w:rsidRDefault="008A582D" w:rsidP="0017781B">
      <w:pPr>
        <w:jc w:val="center"/>
        <w:rPr>
          <w:rFonts w:asciiTheme="majorEastAsia" w:eastAsiaTheme="majorEastAsia" w:hAnsiTheme="majorEastAsia"/>
          <w:szCs w:val="21"/>
        </w:rPr>
      </w:pPr>
      <w:r w:rsidRPr="00BD539B">
        <w:rPr>
          <w:rFonts w:asciiTheme="majorEastAsia" w:eastAsiaTheme="majorEastAsia" w:hAnsiTheme="majorEastAsia" w:hint="eastAsia"/>
          <w:szCs w:val="21"/>
          <w:u w:val="single"/>
        </w:rPr>
        <w:t>令和</w:t>
      </w:r>
      <w:r w:rsidR="00326B82" w:rsidRPr="00BD539B">
        <w:rPr>
          <w:rFonts w:asciiTheme="majorEastAsia" w:eastAsiaTheme="majorEastAsia" w:hAnsiTheme="majorEastAsia" w:hint="eastAsia"/>
          <w:szCs w:val="21"/>
          <w:u w:val="single"/>
        </w:rPr>
        <w:t>７</w:t>
      </w:r>
      <w:r w:rsidR="00F85EDA" w:rsidRPr="00BD539B">
        <w:rPr>
          <w:rFonts w:asciiTheme="majorEastAsia" w:eastAsiaTheme="majorEastAsia" w:hAnsiTheme="majorEastAsia" w:hint="eastAsia"/>
          <w:szCs w:val="21"/>
          <w:u w:val="single"/>
        </w:rPr>
        <w:t>年度</w:t>
      </w:r>
      <w:r w:rsidR="00F85EDA" w:rsidRPr="00326B82">
        <w:rPr>
          <w:rFonts w:asciiTheme="majorEastAsia" w:eastAsiaTheme="majorEastAsia" w:hAnsiTheme="majorEastAsia" w:hint="eastAsia"/>
          <w:szCs w:val="21"/>
        </w:rPr>
        <w:t>奈良市障害</w:t>
      </w:r>
      <w:r w:rsidR="00C96621" w:rsidRPr="00326B82">
        <w:rPr>
          <w:rFonts w:asciiTheme="majorEastAsia" w:eastAsiaTheme="majorEastAsia" w:hAnsiTheme="majorEastAsia" w:hint="eastAsia"/>
          <w:szCs w:val="21"/>
        </w:rPr>
        <w:t>福祉サービス等情報公表</w:t>
      </w:r>
      <w:r w:rsidR="0017781B" w:rsidRPr="00326B82">
        <w:rPr>
          <w:rFonts w:asciiTheme="majorEastAsia" w:eastAsiaTheme="majorEastAsia" w:hAnsiTheme="majorEastAsia" w:hint="eastAsia"/>
          <w:szCs w:val="21"/>
        </w:rPr>
        <w:t>事務に関する</w:t>
      </w:r>
      <w:r w:rsidR="003A061D" w:rsidRPr="00326B82">
        <w:rPr>
          <w:rFonts w:asciiTheme="majorEastAsia" w:eastAsiaTheme="majorEastAsia" w:hAnsiTheme="majorEastAsia" w:hint="eastAsia"/>
          <w:szCs w:val="21"/>
        </w:rPr>
        <w:t>実施要領</w:t>
      </w:r>
    </w:p>
    <w:p w14:paraId="70F05AF7" w14:textId="77777777" w:rsidR="00C96621" w:rsidRPr="00326B82" w:rsidRDefault="00C96621">
      <w:pPr>
        <w:rPr>
          <w:rFonts w:asciiTheme="majorEastAsia" w:eastAsiaTheme="majorEastAsia" w:hAnsiTheme="majorEastAsia"/>
          <w:szCs w:val="21"/>
        </w:rPr>
      </w:pPr>
    </w:p>
    <w:p w14:paraId="4FDEA719" w14:textId="77777777" w:rsidR="00807B42" w:rsidRPr="00326B82" w:rsidRDefault="00807B42" w:rsidP="00807B42">
      <w:pPr>
        <w:rPr>
          <w:rFonts w:asciiTheme="majorEastAsia" w:eastAsiaTheme="majorEastAsia" w:hAnsiTheme="majorEastAsia"/>
          <w:szCs w:val="21"/>
        </w:rPr>
      </w:pPr>
      <w:r w:rsidRPr="00326B82">
        <w:rPr>
          <w:rFonts w:asciiTheme="majorEastAsia" w:eastAsiaTheme="majorEastAsia" w:hAnsiTheme="majorEastAsia" w:hint="eastAsia"/>
          <w:szCs w:val="21"/>
        </w:rPr>
        <w:t>（目的）</w:t>
      </w:r>
    </w:p>
    <w:p w14:paraId="2BBD3D2E" w14:textId="12F1A21C" w:rsidR="00807B42" w:rsidRPr="00326B82" w:rsidRDefault="00807B42" w:rsidP="00154268">
      <w:pPr>
        <w:ind w:left="210" w:hangingChars="100" w:hanging="210"/>
        <w:rPr>
          <w:rFonts w:asciiTheme="majorEastAsia" w:eastAsiaTheme="majorEastAsia" w:hAnsiTheme="majorEastAsia"/>
          <w:szCs w:val="21"/>
        </w:rPr>
      </w:pPr>
      <w:r w:rsidRPr="00326B82">
        <w:rPr>
          <w:rFonts w:asciiTheme="majorEastAsia" w:eastAsiaTheme="majorEastAsia" w:hAnsiTheme="majorEastAsia" w:hint="eastAsia"/>
          <w:szCs w:val="21"/>
        </w:rPr>
        <w:t>第</w:t>
      </w:r>
      <w:r w:rsidR="00C73D0D" w:rsidRPr="00326B82">
        <w:rPr>
          <w:rFonts w:asciiTheme="majorEastAsia" w:eastAsiaTheme="majorEastAsia" w:hAnsiTheme="majorEastAsia" w:hint="eastAsia"/>
          <w:szCs w:val="21"/>
        </w:rPr>
        <w:t>１</w:t>
      </w:r>
      <w:r w:rsidRPr="00326B82">
        <w:rPr>
          <w:rFonts w:asciiTheme="majorEastAsia" w:eastAsiaTheme="majorEastAsia" w:hAnsiTheme="majorEastAsia" w:hint="eastAsia"/>
          <w:szCs w:val="21"/>
        </w:rPr>
        <w:t xml:space="preserve">条　</w:t>
      </w:r>
      <w:r w:rsidR="00450C96" w:rsidRPr="00326B82">
        <w:rPr>
          <w:rFonts w:asciiTheme="majorEastAsia" w:eastAsiaTheme="majorEastAsia" w:hAnsiTheme="majorEastAsia" w:hint="eastAsia"/>
          <w:szCs w:val="21"/>
        </w:rPr>
        <w:t>障害者の日常生活及び社会生活を総合的に支援するための法律（平成17年法律第123号</w:t>
      </w:r>
      <w:r w:rsidR="00A63338" w:rsidRPr="00326B82">
        <w:rPr>
          <w:rFonts w:asciiTheme="majorEastAsia" w:eastAsiaTheme="majorEastAsia" w:hAnsiTheme="majorEastAsia" w:hint="eastAsia"/>
          <w:szCs w:val="21"/>
        </w:rPr>
        <w:t>。以下「</w:t>
      </w:r>
      <w:r w:rsidR="00F85EDA" w:rsidRPr="00326B82">
        <w:rPr>
          <w:rFonts w:asciiTheme="majorEastAsia" w:eastAsiaTheme="majorEastAsia" w:hAnsiTheme="majorEastAsia" w:hint="eastAsia"/>
          <w:szCs w:val="21"/>
        </w:rPr>
        <w:t>障害</w:t>
      </w:r>
      <w:r w:rsidR="00A63338" w:rsidRPr="00326B82">
        <w:rPr>
          <w:rFonts w:asciiTheme="majorEastAsia" w:eastAsiaTheme="majorEastAsia" w:hAnsiTheme="majorEastAsia" w:hint="eastAsia"/>
          <w:szCs w:val="21"/>
        </w:rPr>
        <w:t>者総合支援法」という。</w:t>
      </w:r>
      <w:r w:rsidR="00450C96" w:rsidRPr="00326B82">
        <w:rPr>
          <w:rFonts w:asciiTheme="majorEastAsia" w:eastAsiaTheme="majorEastAsia" w:hAnsiTheme="majorEastAsia" w:hint="eastAsia"/>
          <w:szCs w:val="21"/>
        </w:rPr>
        <w:t>）第76条の３</w:t>
      </w:r>
      <w:r w:rsidR="00E10817" w:rsidRPr="00326B82">
        <w:rPr>
          <w:rFonts w:asciiTheme="majorEastAsia" w:eastAsiaTheme="majorEastAsia" w:hAnsiTheme="majorEastAsia" w:hint="eastAsia"/>
          <w:szCs w:val="21"/>
        </w:rPr>
        <w:t>及び児童福祉法（昭和22年法律第164号）第33条の18の規定による情報</w:t>
      </w:r>
      <w:r w:rsidR="006862ED" w:rsidRPr="00326B82">
        <w:rPr>
          <w:rFonts w:asciiTheme="majorEastAsia" w:eastAsiaTheme="majorEastAsia" w:hAnsiTheme="majorEastAsia" w:hint="eastAsia"/>
          <w:szCs w:val="21"/>
        </w:rPr>
        <w:t>の報告及び公表</w:t>
      </w:r>
      <w:r w:rsidR="00E10817" w:rsidRPr="00326B82">
        <w:rPr>
          <w:rFonts w:asciiTheme="majorEastAsia" w:eastAsiaTheme="majorEastAsia" w:hAnsiTheme="majorEastAsia" w:hint="eastAsia"/>
          <w:szCs w:val="21"/>
        </w:rPr>
        <w:t>について、</w:t>
      </w:r>
      <w:r w:rsidR="00F85EDA" w:rsidRPr="00326B82">
        <w:rPr>
          <w:rFonts w:asciiTheme="majorEastAsia" w:eastAsiaTheme="majorEastAsia" w:hAnsiTheme="majorEastAsia" w:hint="eastAsia"/>
          <w:szCs w:val="21"/>
        </w:rPr>
        <w:t>奈良市</w:t>
      </w:r>
      <w:r w:rsidR="003A061D" w:rsidRPr="00326B82">
        <w:rPr>
          <w:rFonts w:asciiTheme="majorEastAsia" w:eastAsiaTheme="majorEastAsia" w:hAnsiTheme="majorEastAsia" w:hint="eastAsia"/>
          <w:szCs w:val="21"/>
        </w:rPr>
        <w:t>長（以下「市長</w:t>
      </w:r>
      <w:r w:rsidR="00E10817" w:rsidRPr="00326B82">
        <w:rPr>
          <w:rFonts w:asciiTheme="majorEastAsia" w:eastAsiaTheme="majorEastAsia" w:hAnsiTheme="majorEastAsia" w:hint="eastAsia"/>
          <w:szCs w:val="21"/>
        </w:rPr>
        <w:t>」という。）が事業者から報告される情報</w:t>
      </w:r>
      <w:r w:rsidRPr="00326B82">
        <w:rPr>
          <w:rFonts w:asciiTheme="majorEastAsia" w:eastAsiaTheme="majorEastAsia" w:hAnsiTheme="majorEastAsia" w:hint="eastAsia"/>
          <w:szCs w:val="21"/>
        </w:rPr>
        <w:t>の受理、調査</w:t>
      </w:r>
      <w:r w:rsidR="006862ED" w:rsidRPr="00326B82">
        <w:rPr>
          <w:rFonts w:asciiTheme="majorEastAsia" w:eastAsiaTheme="majorEastAsia" w:hAnsiTheme="majorEastAsia" w:hint="eastAsia"/>
          <w:szCs w:val="21"/>
        </w:rPr>
        <w:t>及び情報の公表等の事務</w:t>
      </w:r>
      <w:r w:rsidR="00985CE7" w:rsidRPr="00326B82">
        <w:rPr>
          <w:rFonts w:asciiTheme="majorEastAsia" w:eastAsiaTheme="majorEastAsia" w:hAnsiTheme="majorEastAsia" w:hint="eastAsia"/>
          <w:szCs w:val="21"/>
        </w:rPr>
        <w:t>（以下「情報公表事務」という。）</w:t>
      </w:r>
      <w:r w:rsidR="006862ED" w:rsidRPr="00326B82">
        <w:rPr>
          <w:rFonts w:asciiTheme="majorEastAsia" w:eastAsiaTheme="majorEastAsia" w:hAnsiTheme="majorEastAsia" w:hint="eastAsia"/>
          <w:szCs w:val="21"/>
        </w:rPr>
        <w:t>を実施するにあたり、</w:t>
      </w:r>
      <w:r w:rsidR="00E10817" w:rsidRPr="00326B82">
        <w:rPr>
          <w:rFonts w:asciiTheme="majorEastAsia" w:eastAsiaTheme="majorEastAsia" w:hAnsiTheme="majorEastAsia" w:hint="eastAsia"/>
          <w:szCs w:val="21"/>
        </w:rPr>
        <w:t>事務を効率的かつ円滑に行うため</w:t>
      </w:r>
      <w:r w:rsidR="00154268" w:rsidRPr="00326B82">
        <w:rPr>
          <w:rFonts w:asciiTheme="majorEastAsia" w:eastAsiaTheme="majorEastAsia" w:hAnsiTheme="majorEastAsia" w:hint="eastAsia"/>
          <w:szCs w:val="21"/>
        </w:rPr>
        <w:t>この実施要綱を</w:t>
      </w:r>
      <w:r w:rsidR="00E10817" w:rsidRPr="00326B82">
        <w:rPr>
          <w:rFonts w:asciiTheme="majorEastAsia" w:eastAsiaTheme="majorEastAsia" w:hAnsiTheme="majorEastAsia" w:hint="eastAsia"/>
          <w:szCs w:val="21"/>
        </w:rPr>
        <w:t>策定する。</w:t>
      </w:r>
    </w:p>
    <w:p w14:paraId="15E0D20C" w14:textId="77777777" w:rsidR="0055469D" w:rsidRPr="00326B82" w:rsidRDefault="0055469D">
      <w:pPr>
        <w:rPr>
          <w:rFonts w:asciiTheme="majorEastAsia" w:eastAsiaTheme="majorEastAsia" w:hAnsiTheme="majorEastAsia"/>
          <w:szCs w:val="21"/>
        </w:rPr>
      </w:pPr>
    </w:p>
    <w:p w14:paraId="6CE6E302" w14:textId="77777777" w:rsidR="00D301AD" w:rsidRPr="00326B82" w:rsidRDefault="0006287E">
      <w:pPr>
        <w:rPr>
          <w:rFonts w:asciiTheme="majorEastAsia" w:eastAsiaTheme="majorEastAsia" w:hAnsiTheme="majorEastAsia"/>
          <w:szCs w:val="21"/>
        </w:rPr>
      </w:pPr>
      <w:r w:rsidRPr="00326B82">
        <w:rPr>
          <w:rFonts w:asciiTheme="majorEastAsia" w:eastAsiaTheme="majorEastAsia" w:hAnsiTheme="majorEastAsia" w:hint="eastAsia"/>
          <w:szCs w:val="21"/>
        </w:rPr>
        <w:t>（</w:t>
      </w:r>
      <w:r w:rsidR="00D301AD" w:rsidRPr="00326B82">
        <w:rPr>
          <w:rFonts w:asciiTheme="majorEastAsia" w:eastAsiaTheme="majorEastAsia" w:hAnsiTheme="majorEastAsia" w:hint="eastAsia"/>
          <w:szCs w:val="21"/>
        </w:rPr>
        <w:t>基準日</w:t>
      </w:r>
      <w:r w:rsidRPr="00326B82">
        <w:rPr>
          <w:rFonts w:asciiTheme="majorEastAsia" w:eastAsiaTheme="majorEastAsia" w:hAnsiTheme="majorEastAsia" w:hint="eastAsia"/>
          <w:szCs w:val="21"/>
        </w:rPr>
        <w:t>）</w:t>
      </w:r>
    </w:p>
    <w:p w14:paraId="709FBCF5" w14:textId="6591AF62" w:rsidR="00C85FA4" w:rsidRPr="00326B82" w:rsidRDefault="00C85FA4" w:rsidP="008A582D">
      <w:pPr>
        <w:ind w:left="210" w:hangingChars="100" w:hanging="210"/>
        <w:rPr>
          <w:rFonts w:asciiTheme="majorEastAsia" w:eastAsiaTheme="majorEastAsia" w:hAnsiTheme="majorEastAsia"/>
          <w:szCs w:val="21"/>
        </w:rPr>
      </w:pPr>
      <w:r w:rsidRPr="00326B82">
        <w:rPr>
          <w:rFonts w:asciiTheme="majorEastAsia" w:eastAsiaTheme="majorEastAsia" w:hAnsiTheme="majorEastAsia" w:hint="eastAsia"/>
          <w:szCs w:val="21"/>
        </w:rPr>
        <w:t>第</w:t>
      </w:r>
      <w:r w:rsidR="00C73D0D" w:rsidRPr="00326B82">
        <w:rPr>
          <w:rFonts w:asciiTheme="majorEastAsia" w:eastAsiaTheme="majorEastAsia" w:hAnsiTheme="majorEastAsia" w:hint="eastAsia"/>
          <w:szCs w:val="21"/>
        </w:rPr>
        <w:t>２</w:t>
      </w:r>
      <w:r w:rsidRPr="00326B82">
        <w:rPr>
          <w:rFonts w:asciiTheme="majorEastAsia" w:eastAsiaTheme="majorEastAsia" w:hAnsiTheme="majorEastAsia" w:hint="eastAsia"/>
          <w:szCs w:val="21"/>
        </w:rPr>
        <w:t xml:space="preserve">条　</w:t>
      </w:r>
      <w:r w:rsidR="0055469D" w:rsidRPr="00326B82">
        <w:rPr>
          <w:rFonts w:asciiTheme="majorEastAsia" w:eastAsiaTheme="majorEastAsia" w:hAnsiTheme="majorEastAsia" w:hint="eastAsia"/>
          <w:szCs w:val="21"/>
        </w:rPr>
        <w:t>この</w:t>
      </w:r>
      <w:r w:rsidRPr="00326B82">
        <w:rPr>
          <w:rFonts w:asciiTheme="majorEastAsia" w:eastAsiaTheme="majorEastAsia" w:hAnsiTheme="majorEastAsia" w:hint="eastAsia"/>
          <w:szCs w:val="21"/>
        </w:rPr>
        <w:t>実施要綱</w:t>
      </w:r>
      <w:r w:rsidR="00383325" w:rsidRPr="00326B82">
        <w:rPr>
          <w:rFonts w:asciiTheme="majorEastAsia" w:eastAsiaTheme="majorEastAsia" w:hAnsiTheme="majorEastAsia" w:hint="eastAsia"/>
          <w:szCs w:val="21"/>
        </w:rPr>
        <w:t>で定める</w:t>
      </w:r>
      <w:r w:rsidRPr="00326B82">
        <w:rPr>
          <w:rFonts w:asciiTheme="majorEastAsia" w:eastAsiaTheme="majorEastAsia" w:hAnsiTheme="majorEastAsia" w:hint="eastAsia"/>
          <w:szCs w:val="21"/>
        </w:rPr>
        <w:t>基準日は、</w:t>
      </w:r>
      <w:r w:rsidR="008A582D" w:rsidRPr="00BD539B">
        <w:rPr>
          <w:rFonts w:asciiTheme="majorEastAsia" w:eastAsiaTheme="majorEastAsia" w:hAnsiTheme="majorEastAsia" w:hint="eastAsia"/>
          <w:szCs w:val="21"/>
          <w:u w:val="single"/>
        </w:rPr>
        <w:t>令和</w:t>
      </w:r>
      <w:r w:rsidR="00326B82" w:rsidRPr="00BD539B">
        <w:rPr>
          <w:rFonts w:asciiTheme="majorEastAsia" w:eastAsiaTheme="majorEastAsia" w:hAnsiTheme="majorEastAsia" w:hint="eastAsia"/>
          <w:szCs w:val="21"/>
          <w:u w:val="single"/>
        </w:rPr>
        <w:t>７</w:t>
      </w:r>
      <w:r w:rsidRPr="00BD539B">
        <w:rPr>
          <w:rFonts w:asciiTheme="majorEastAsia" w:eastAsiaTheme="majorEastAsia" w:hAnsiTheme="majorEastAsia" w:hint="eastAsia"/>
          <w:szCs w:val="21"/>
          <w:u w:val="single"/>
        </w:rPr>
        <w:t>年４月１日</w:t>
      </w:r>
      <w:r w:rsidRPr="00326B82">
        <w:rPr>
          <w:rFonts w:asciiTheme="majorEastAsia" w:eastAsiaTheme="majorEastAsia" w:hAnsiTheme="majorEastAsia" w:hint="eastAsia"/>
          <w:szCs w:val="21"/>
        </w:rPr>
        <w:t>とする。</w:t>
      </w:r>
    </w:p>
    <w:p w14:paraId="3B20FF50" w14:textId="77777777" w:rsidR="00C85FA4" w:rsidRPr="00326B82" w:rsidRDefault="00C85FA4">
      <w:pPr>
        <w:rPr>
          <w:rFonts w:asciiTheme="majorEastAsia" w:eastAsiaTheme="majorEastAsia" w:hAnsiTheme="majorEastAsia"/>
          <w:szCs w:val="21"/>
        </w:rPr>
      </w:pPr>
    </w:p>
    <w:p w14:paraId="7BEF60B9" w14:textId="77777777" w:rsidR="00D301AD" w:rsidRPr="00326B82" w:rsidRDefault="0006287E">
      <w:pPr>
        <w:rPr>
          <w:rFonts w:asciiTheme="majorEastAsia" w:eastAsiaTheme="majorEastAsia" w:hAnsiTheme="majorEastAsia"/>
          <w:szCs w:val="21"/>
        </w:rPr>
      </w:pPr>
      <w:r w:rsidRPr="00326B82">
        <w:rPr>
          <w:rFonts w:asciiTheme="majorEastAsia" w:eastAsiaTheme="majorEastAsia" w:hAnsiTheme="majorEastAsia" w:hint="eastAsia"/>
          <w:szCs w:val="21"/>
        </w:rPr>
        <w:t>（</w:t>
      </w:r>
      <w:r w:rsidR="00D301AD" w:rsidRPr="00326B82">
        <w:rPr>
          <w:rFonts w:asciiTheme="majorEastAsia" w:eastAsiaTheme="majorEastAsia" w:hAnsiTheme="majorEastAsia" w:hint="eastAsia"/>
          <w:szCs w:val="21"/>
        </w:rPr>
        <w:t>実施期間</w:t>
      </w:r>
      <w:r w:rsidRPr="00326B82">
        <w:rPr>
          <w:rFonts w:asciiTheme="majorEastAsia" w:eastAsiaTheme="majorEastAsia" w:hAnsiTheme="majorEastAsia" w:hint="eastAsia"/>
          <w:szCs w:val="21"/>
        </w:rPr>
        <w:t>）</w:t>
      </w:r>
    </w:p>
    <w:p w14:paraId="295E900C" w14:textId="056C710B" w:rsidR="00C85FA4" w:rsidRPr="00326B82" w:rsidRDefault="00C85FA4" w:rsidP="007E51AC">
      <w:pPr>
        <w:ind w:left="210" w:hangingChars="100" w:hanging="210"/>
        <w:rPr>
          <w:rFonts w:asciiTheme="majorEastAsia" w:eastAsiaTheme="majorEastAsia" w:hAnsiTheme="majorEastAsia"/>
          <w:szCs w:val="21"/>
        </w:rPr>
      </w:pPr>
      <w:r w:rsidRPr="00326B82">
        <w:rPr>
          <w:rFonts w:asciiTheme="majorEastAsia" w:eastAsiaTheme="majorEastAsia" w:hAnsiTheme="majorEastAsia" w:hint="eastAsia"/>
          <w:szCs w:val="21"/>
        </w:rPr>
        <w:t>第</w:t>
      </w:r>
      <w:r w:rsidR="00C73D0D" w:rsidRPr="00326B82">
        <w:rPr>
          <w:rFonts w:asciiTheme="majorEastAsia" w:eastAsiaTheme="majorEastAsia" w:hAnsiTheme="majorEastAsia" w:hint="eastAsia"/>
          <w:szCs w:val="21"/>
        </w:rPr>
        <w:t>３</w:t>
      </w:r>
      <w:r w:rsidRPr="00326B82">
        <w:rPr>
          <w:rFonts w:asciiTheme="majorEastAsia" w:eastAsiaTheme="majorEastAsia" w:hAnsiTheme="majorEastAsia" w:hint="eastAsia"/>
          <w:szCs w:val="21"/>
        </w:rPr>
        <w:t xml:space="preserve">条　</w:t>
      </w:r>
      <w:r w:rsidR="007936CE" w:rsidRPr="00326B82">
        <w:rPr>
          <w:rFonts w:asciiTheme="majorEastAsia" w:eastAsiaTheme="majorEastAsia" w:hAnsiTheme="majorEastAsia" w:hint="eastAsia"/>
          <w:szCs w:val="21"/>
        </w:rPr>
        <w:t>この実施要綱で定める</w:t>
      </w:r>
      <w:r w:rsidR="007E51AC" w:rsidRPr="00326B82">
        <w:rPr>
          <w:rFonts w:asciiTheme="majorEastAsia" w:eastAsiaTheme="majorEastAsia" w:hAnsiTheme="majorEastAsia" w:hint="eastAsia"/>
          <w:szCs w:val="21"/>
        </w:rPr>
        <w:t>情報公表事務の</w:t>
      </w:r>
      <w:r w:rsidR="008A582D" w:rsidRPr="00326B82">
        <w:rPr>
          <w:rFonts w:asciiTheme="majorEastAsia" w:eastAsiaTheme="majorEastAsia" w:hAnsiTheme="majorEastAsia" w:hint="eastAsia"/>
          <w:szCs w:val="21"/>
        </w:rPr>
        <w:t>実施期間は、</w:t>
      </w:r>
      <w:r w:rsidR="008A582D" w:rsidRPr="00BD539B">
        <w:rPr>
          <w:rFonts w:asciiTheme="majorEastAsia" w:eastAsiaTheme="majorEastAsia" w:hAnsiTheme="majorEastAsia" w:hint="eastAsia"/>
          <w:szCs w:val="21"/>
          <w:u w:val="single"/>
        </w:rPr>
        <w:t>令和</w:t>
      </w:r>
      <w:r w:rsidR="00326B82" w:rsidRPr="00BD539B">
        <w:rPr>
          <w:rFonts w:asciiTheme="majorEastAsia" w:eastAsiaTheme="majorEastAsia" w:hAnsiTheme="majorEastAsia" w:hint="eastAsia"/>
          <w:szCs w:val="21"/>
          <w:u w:val="single"/>
        </w:rPr>
        <w:t>７</w:t>
      </w:r>
      <w:r w:rsidR="008A582D" w:rsidRPr="00BD539B">
        <w:rPr>
          <w:rFonts w:asciiTheme="majorEastAsia" w:eastAsiaTheme="majorEastAsia" w:hAnsiTheme="majorEastAsia" w:hint="eastAsia"/>
          <w:szCs w:val="21"/>
          <w:u w:val="single"/>
        </w:rPr>
        <w:t>年４月１日から令和</w:t>
      </w:r>
      <w:r w:rsidR="00326B82" w:rsidRPr="00BD539B">
        <w:rPr>
          <w:rFonts w:asciiTheme="majorEastAsia" w:eastAsiaTheme="majorEastAsia" w:hAnsiTheme="majorEastAsia" w:hint="eastAsia"/>
          <w:szCs w:val="21"/>
          <w:u w:val="single"/>
        </w:rPr>
        <w:t>８</w:t>
      </w:r>
      <w:r w:rsidRPr="00BD539B">
        <w:rPr>
          <w:rFonts w:asciiTheme="majorEastAsia" w:eastAsiaTheme="majorEastAsia" w:hAnsiTheme="majorEastAsia" w:hint="eastAsia"/>
          <w:szCs w:val="21"/>
          <w:u w:val="single"/>
        </w:rPr>
        <w:t>年３月31日まで</w:t>
      </w:r>
      <w:r w:rsidRPr="00326B82">
        <w:rPr>
          <w:rFonts w:asciiTheme="majorEastAsia" w:eastAsiaTheme="majorEastAsia" w:hAnsiTheme="majorEastAsia" w:hint="eastAsia"/>
          <w:szCs w:val="21"/>
        </w:rPr>
        <w:t>とする。</w:t>
      </w:r>
    </w:p>
    <w:p w14:paraId="2BC8D322" w14:textId="77777777" w:rsidR="00C85FA4" w:rsidRPr="00326B82" w:rsidRDefault="00C85FA4">
      <w:pPr>
        <w:rPr>
          <w:rFonts w:asciiTheme="majorEastAsia" w:eastAsiaTheme="majorEastAsia" w:hAnsiTheme="majorEastAsia"/>
          <w:szCs w:val="21"/>
        </w:rPr>
      </w:pPr>
    </w:p>
    <w:p w14:paraId="525890B9" w14:textId="77777777" w:rsidR="00D301AD" w:rsidRPr="00326B82" w:rsidRDefault="0006287E">
      <w:pPr>
        <w:rPr>
          <w:rFonts w:asciiTheme="majorEastAsia" w:eastAsiaTheme="majorEastAsia" w:hAnsiTheme="majorEastAsia"/>
          <w:szCs w:val="21"/>
        </w:rPr>
      </w:pPr>
      <w:r w:rsidRPr="00326B82">
        <w:rPr>
          <w:rFonts w:asciiTheme="majorEastAsia" w:eastAsiaTheme="majorEastAsia" w:hAnsiTheme="majorEastAsia" w:hint="eastAsia"/>
          <w:szCs w:val="21"/>
        </w:rPr>
        <w:t>（</w:t>
      </w:r>
      <w:r w:rsidR="00D301AD" w:rsidRPr="00326B82">
        <w:rPr>
          <w:rFonts w:asciiTheme="majorEastAsia" w:eastAsiaTheme="majorEastAsia" w:hAnsiTheme="majorEastAsia" w:hint="eastAsia"/>
          <w:szCs w:val="21"/>
        </w:rPr>
        <w:t>報告の対象となる事業者</w:t>
      </w:r>
      <w:r w:rsidRPr="00326B82">
        <w:rPr>
          <w:rFonts w:asciiTheme="majorEastAsia" w:eastAsiaTheme="majorEastAsia" w:hAnsiTheme="majorEastAsia" w:hint="eastAsia"/>
          <w:szCs w:val="21"/>
        </w:rPr>
        <w:t>）</w:t>
      </w:r>
    </w:p>
    <w:p w14:paraId="2AB4ED17" w14:textId="63BE925C" w:rsidR="00383325" w:rsidRPr="00326B82" w:rsidRDefault="00EA6DB5" w:rsidP="00383325">
      <w:pPr>
        <w:ind w:left="210" w:hangingChars="100" w:hanging="210"/>
        <w:rPr>
          <w:rFonts w:asciiTheme="majorEastAsia" w:eastAsiaTheme="majorEastAsia" w:hAnsiTheme="majorEastAsia"/>
          <w:szCs w:val="21"/>
        </w:rPr>
      </w:pPr>
      <w:r w:rsidRPr="00326B82">
        <w:rPr>
          <w:rFonts w:asciiTheme="majorEastAsia" w:eastAsiaTheme="majorEastAsia" w:hAnsiTheme="majorEastAsia" w:hint="eastAsia"/>
          <w:szCs w:val="21"/>
        </w:rPr>
        <w:t>第</w:t>
      </w:r>
      <w:r w:rsidR="00C73D0D" w:rsidRPr="00326B82">
        <w:rPr>
          <w:rFonts w:asciiTheme="majorEastAsia" w:eastAsiaTheme="majorEastAsia" w:hAnsiTheme="majorEastAsia" w:hint="eastAsia"/>
          <w:szCs w:val="21"/>
        </w:rPr>
        <w:t>４</w:t>
      </w:r>
      <w:r w:rsidRPr="00326B82">
        <w:rPr>
          <w:rFonts w:asciiTheme="majorEastAsia" w:eastAsiaTheme="majorEastAsia" w:hAnsiTheme="majorEastAsia" w:hint="eastAsia"/>
          <w:szCs w:val="21"/>
        </w:rPr>
        <w:t>条　報告の対象となる事業者は、</w:t>
      </w:r>
      <w:r w:rsidR="00383325" w:rsidRPr="00326B82">
        <w:rPr>
          <w:rFonts w:asciiTheme="majorEastAsia" w:eastAsiaTheme="majorEastAsia" w:hAnsiTheme="majorEastAsia" w:hint="eastAsia"/>
          <w:szCs w:val="21"/>
        </w:rPr>
        <w:t>基準日</w:t>
      </w:r>
      <w:r w:rsidR="00CF3E7E" w:rsidRPr="00326B82">
        <w:rPr>
          <w:rFonts w:asciiTheme="majorEastAsia" w:eastAsiaTheme="majorEastAsia" w:hAnsiTheme="majorEastAsia" w:hint="eastAsia"/>
          <w:szCs w:val="21"/>
        </w:rPr>
        <w:t>より前に</w:t>
      </w:r>
      <w:r w:rsidR="00A827EA" w:rsidRPr="00326B82">
        <w:rPr>
          <w:rFonts w:asciiTheme="majorEastAsia" w:eastAsiaTheme="majorEastAsia" w:hAnsiTheme="majorEastAsia" w:hint="eastAsia"/>
          <w:szCs w:val="21"/>
        </w:rPr>
        <w:t>おいて</w:t>
      </w:r>
      <w:r w:rsidR="00F85EDA" w:rsidRPr="00326B82">
        <w:rPr>
          <w:rFonts w:asciiTheme="majorEastAsia" w:eastAsiaTheme="majorEastAsia" w:hAnsiTheme="majorEastAsia" w:hint="eastAsia"/>
          <w:szCs w:val="21"/>
        </w:rPr>
        <w:t>障害</w:t>
      </w:r>
      <w:r w:rsidR="006862ED" w:rsidRPr="00326B82">
        <w:rPr>
          <w:rFonts w:asciiTheme="majorEastAsia" w:eastAsiaTheme="majorEastAsia" w:hAnsiTheme="majorEastAsia" w:hint="eastAsia"/>
          <w:szCs w:val="21"/>
        </w:rPr>
        <w:t>者総合支援法第76条の３第１項に規定する情報公表対象サービス等及び児童福祉法第33条の18第１項に規定する情報公表対象支援（以下「対象サービス等」という。）</w:t>
      </w:r>
      <w:r w:rsidR="00B90823" w:rsidRPr="00326B82">
        <w:rPr>
          <w:rFonts w:asciiTheme="majorEastAsia" w:eastAsiaTheme="majorEastAsia" w:hAnsiTheme="majorEastAsia" w:hint="eastAsia"/>
          <w:szCs w:val="21"/>
        </w:rPr>
        <w:t>について指定を受けている</w:t>
      </w:r>
      <w:r w:rsidR="00383325" w:rsidRPr="00326B82">
        <w:rPr>
          <w:rFonts w:asciiTheme="majorEastAsia" w:eastAsiaTheme="majorEastAsia" w:hAnsiTheme="majorEastAsia" w:hint="eastAsia"/>
          <w:szCs w:val="21"/>
        </w:rPr>
        <w:t>事業者とする。ただし、災害その他</w:t>
      </w:r>
      <w:r w:rsidR="003A061D" w:rsidRPr="00326B82">
        <w:rPr>
          <w:rFonts w:asciiTheme="majorEastAsia" w:eastAsiaTheme="majorEastAsia" w:hAnsiTheme="majorEastAsia" w:hint="eastAsia"/>
          <w:szCs w:val="21"/>
        </w:rPr>
        <w:t>市長</w:t>
      </w:r>
      <w:r w:rsidR="00383325" w:rsidRPr="00326B82">
        <w:rPr>
          <w:rFonts w:asciiTheme="majorEastAsia" w:eastAsiaTheme="majorEastAsia" w:hAnsiTheme="majorEastAsia" w:hint="eastAsia"/>
          <w:szCs w:val="21"/>
        </w:rPr>
        <w:t>に対し報告を行うことができないことにつき正当な理由がある事業者を除く。</w:t>
      </w:r>
    </w:p>
    <w:p w14:paraId="79F843B3" w14:textId="77777777" w:rsidR="00383325" w:rsidRPr="00326B82" w:rsidRDefault="00383325" w:rsidP="00383325">
      <w:pPr>
        <w:ind w:left="210" w:hangingChars="100" w:hanging="210"/>
        <w:rPr>
          <w:rFonts w:asciiTheme="majorEastAsia" w:eastAsiaTheme="majorEastAsia" w:hAnsiTheme="majorEastAsia"/>
          <w:szCs w:val="21"/>
        </w:rPr>
      </w:pPr>
      <w:r w:rsidRPr="00326B82">
        <w:rPr>
          <w:rFonts w:asciiTheme="majorEastAsia" w:eastAsiaTheme="majorEastAsia" w:hAnsiTheme="majorEastAsia" w:hint="eastAsia"/>
          <w:szCs w:val="21"/>
        </w:rPr>
        <w:t xml:space="preserve">２　</w:t>
      </w:r>
      <w:r w:rsidR="007E51AC" w:rsidRPr="00326B82">
        <w:rPr>
          <w:rFonts w:asciiTheme="majorEastAsia" w:eastAsiaTheme="majorEastAsia" w:hAnsiTheme="majorEastAsia" w:hint="eastAsia"/>
          <w:szCs w:val="21"/>
        </w:rPr>
        <w:t>基準日</w:t>
      </w:r>
      <w:r w:rsidR="00CF3E7E" w:rsidRPr="00326B82">
        <w:rPr>
          <w:rFonts w:asciiTheme="majorEastAsia" w:eastAsiaTheme="majorEastAsia" w:hAnsiTheme="majorEastAsia" w:hint="eastAsia"/>
          <w:szCs w:val="21"/>
        </w:rPr>
        <w:t>以</w:t>
      </w:r>
      <w:r w:rsidR="00A827EA" w:rsidRPr="00326B82">
        <w:rPr>
          <w:rFonts w:asciiTheme="majorEastAsia" w:eastAsiaTheme="majorEastAsia" w:hAnsiTheme="majorEastAsia" w:hint="eastAsia"/>
          <w:szCs w:val="21"/>
        </w:rPr>
        <w:t>降</w:t>
      </w:r>
      <w:r w:rsidR="007E51AC" w:rsidRPr="00326B82">
        <w:rPr>
          <w:rFonts w:asciiTheme="majorEastAsia" w:eastAsiaTheme="majorEastAsia" w:hAnsiTheme="majorEastAsia" w:hint="eastAsia"/>
          <w:szCs w:val="21"/>
        </w:rPr>
        <w:t>、</w:t>
      </w:r>
      <w:r w:rsidRPr="00326B82">
        <w:rPr>
          <w:rFonts w:asciiTheme="majorEastAsia" w:eastAsiaTheme="majorEastAsia" w:hAnsiTheme="majorEastAsia" w:hint="eastAsia"/>
          <w:szCs w:val="21"/>
        </w:rPr>
        <w:t>新たに</w:t>
      </w:r>
      <w:r w:rsidR="006862ED" w:rsidRPr="00326B82">
        <w:rPr>
          <w:rFonts w:asciiTheme="majorEastAsia" w:eastAsiaTheme="majorEastAsia" w:hAnsiTheme="majorEastAsia" w:hint="eastAsia"/>
          <w:szCs w:val="21"/>
        </w:rPr>
        <w:t>対象</w:t>
      </w:r>
      <w:r w:rsidRPr="00326B82">
        <w:rPr>
          <w:rFonts w:asciiTheme="majorEastAsia" w:eastAsiaTheme="majorEastAsia" w:hAnsiTheme="majorEastAsia" w:hint="eastAsia"/>
          <w:szCs w:val="21"/>
        </w:rPr>
        <w:t>サービス等の提供を開始しようとする事業者については、当該指定を受けたときに報告の対象となる。</w:t>
      </w:r>
    </w:p>
    <w:p w14:paraId="444A1AA5" w14:textId="77777777" w:rsidR="004035D1" w:rsidRPr="00326B82" w:rsidRDefault="004035D1">
      <w:pPr>
        <w:rPr>
          <w:rFonts w:asciiTheme="majorEastAsia" w:eastAsiaTheme="majorEastAsia" w:hAnsiTheme="majorEastAsia"/>
          <w:szCs w:val="21"/>
        </w:rPr>
      </w:pPr>
    </w:p>
    <w:p w14:paraId="69ED0614" w14:textId="77777777" w:rsidR="00D301AD" w:rsidRPr="00326B82" w:rsidRDefault="0006287E">
      <w:pPr>
        <w:rPr>
          <w:rFonts w:asciiTheme="majorEastAsia" w:eastAsiaTheme="majorEastAsia" w:hAnsiTheme="majorEastAsia"/>
          <w:szCs w:val="21"/>
        </w:rPr>
      </w:pPr>
      <w:r w:rsidRPr="00326B82">
        <w:rPr>
          <w:rFonts w:asciiTheme="majorEastAsia" w:eastAsiaTheme="majorEastAsia" w:hAnsiTheme="majorEastAsia" w:hint="eastAsia"/>
          <w:szCs w:val="21"/>
        </w:rPr>
        <w:t>（</w:t>
      </w:r>
      <w:r w:rsidR="00D301AD" w:rsidRPr="00326B82">
        <w:rPr>
          <w:rFonts w:asciiTheme="majorEastAsia" w:eastAsiaTheme="majorEastAsia" w:hAnsiTheme="majorEastAsia" w:hint="eastAsia"/>
          <w:szCs w:val="21"/>
        </w:rPr>
        <w:t>報告</w:t>
      </w:r>
      <w:r w:rsidR="004D31F5" w:rsidRPr="00326B82">
        <w:rPr>
          <w:rFonts w:asciiTheme="majorEastAsia" w:eastAsiaTheme="majorEastAsia" w:hAnsiTheme="majorEastAsia" w:hint="eastAsia"/>
          <w:szCs w:val="21"/>
        </w:rPr>
        <w:t>及び公表</w:t>
      </w:r>
      <w:r w:rsidR="00D301AD" w:rsidRPr="00326B82">
        <w:rPr>
          <w:rFonts w:asciiTheme="majorEastAsia" w:eastAsiaTheme="majorEastAsia" w:hAnsiTheme="majorEastAsia" w:hint="eastAsia"/>
          <w:szCs w:val="21"/>
        </w:rPr>
        <w:t>の方法</w:t>
      </w:r>
      <w:r w:rsidRPr="00326B82">
        <w:rPr>
          <w:rFonts w:asciiTheme="majorEastAsia" w:eastAsiaTheme="majorEastAsia" w:hAnsiTheme="majorEastAsia" w:hint="eastAsia"/>
          <w:szCs w:val="21"/>
        </w:rPr>
        <w:t>）</w:t>
      </w:r>
    </w:p>
    <w:p w14:paraId="450F1AD0" w14:textId="7E12A854" w:rsidR="00D301AD" w:rsidRPr="00326B82" w:rsidRDefault="0006287E" w:rsidP="00C02E27">
      <w:pPr>
        <w:ind w:left="210" w:hangingChars="100" w:hanging="210"/>
        <w:rPr>
          <w:rFonts w:asciiTheme="majorEastAsia" w:eastAsiaTheme="majorEastAsia" w:hAnsiTheme="majorEastAsia"/>
          <w:szCs w:val="21"/>
        </w:rPr>
      </w:pPr>
      <w:r w:rsidRPr="00326B82">
        <w:rPr>
          <w:rFonts w:asciiTheme="majorEastAsia" w:eastAsiaTheme="majorEastAsia" w:hAnsiTheme="majorEastAsia" w:hint="eastAsia"/>
          <w:szCs w:val="21"/>
        </w:rPr>
        <w:t>第</w:t>
      </w:r>
      <w:r w:rsidR="00C73D0D" w:rsidRPr="00326B82">
        <w:rPr>
          <w:rFonts w:asciiTheme="majorEastAsia" w:eastAsiaTheme="majorEastAsia" w:hAnsiTheme="majorEastAsia" w:hint="eastAsia"/>
          <w:szCs w:val="21"/>
        </w:rPr>
        <w:t>５</w:t>
      </w:r>
      <w:r w:rsidRPr="00326B82">
        <w:rPr>
          <w:rFonts w:asciiTheme="majorEastAsia" w:eastAsiaTheme="majorEastAsia" w:hAnsiTheme="majorEastAsia" w:hint="eastAsia"/>
          <w:szCs w:val="21"/>
        </w:rPr>
        <w:t>条</w:t>
      </w:r>
      <w:r w:rsidR="00C02E27" w:rsidRPr="00326B82">
        <w:rPr>
          <w:rFonts w:asciiTheme="majorEastAsia" w:eastAsiaTheme="majorEastAsia" w:hAnsiTheme="majorEastAsia" w:hint="eastAsia"/>
          <w:szCs w:val="21"/>
        </w:rPr>
        <w:t xml:space="preserve">　</w:t>
      </w:r>
      <w:r w:rsidR="00985CE7" w:rsidRPr="00326B82">
        <w:rPr>
          <w:rFonts w:asciiTheme="majorEastAsia" w:eastAsiaTheme="majorEastAsia" w:hAnsiTheme="majorEastAsia" w:hint="eastAsia"/>
          <w:szCs w:val="21"/>
        </w:rPr>
        <w:t>対象サービス等</w:t>
      </w:r>
      <w:r w:rsidR="00C02E27" w:rsidRPr="00326B82">
        <w:rPr>
          <w:rFonts w:asciiTheme="majorEastAsia" w:eastAsiaTheme="majorEastAsia" w:hAnsiTheme="majorEastAsia" w:hint="eastAsia"/>
          <w:szCs w:val="21"/>
        </w:rPr>
        <w:t>情報の報告、公表にあたっては、</w:t>
      </w:r>
      <w:r w:rsidR="00985CE7" w:rsidRPr="00326B82">
        <w:rPr>
          <w:rFonts w:asciiTheme="majorEastAsia" w:eastAsiaTheme="majorEastAsia" w:hAnsiTheme="majorEastAsia" w:hint="eastAsia"/>
          <w:szCs w:val="21"/>
        </w:rPr>
        <w:t>対象</w:t>
      </w:r>
      <w:r w:rsidR="00C02E27" w:rsidRPr="00326B82">
        <w:rPr>
          <w:rFonts w:asciiTheme="majorEastAsia" w:eastAsiaTheme="majorEastAsia" w:hAnsiTheme="majorEastAsia" w:hint="eastAsia"/>
          <w:szCs w:val="21"/>
        </w:rPr>
        <w:t>サービス等が</w:t>
      </w:r>
      <w:r w:rsidR="00C90ED3" w:rsidRPr="00326B82">
        <w:rPr>
          <w:rFonts w:asciiTheme="majorEastAsia" w:eastAsiaTheme="majorEastAsia" w:hAnsiTheme="majorEastAsia" w:hint="eastAsia"/>
          <w:szCs w:val="21"/>
        </w:rPr>
        <w:t>都道府県</w:t>
      </w:r>
      <w:r w:rsidR="00B90823" w:rsidRPr="00326B82">
        <w:rPr>
          <w:rFonts w:asciiTheme="majorEastAsia" w:eastAsiaTheme="majorEastAsia" w:hAnsiTheme="majorEastAsia" w:hint="eastAsia"/>
          <w:szCs w:val="21"/>
        </w:rPr>
        <w:t>や市町村</w:t>
      </w:r>
      <w:r w:rsidR="00C90ED3" w:rsidRPr="00326B82">
        <w:rPr>
          <w:rFonts w:asciiTheme="majorEastAsia" w:eastAsiaTheme="majorEastAsia" w:hAnsiTheme="majorEastAsia" w:hint="eastAsia"/>
          <w:szCs w:val="21"/>
        </w:rPr>
        <w:t>等の</w:t>
      </w:r>
      <w:r w:rsidR="00C02E27" w:rsidRPr="00326B82">
        <w:rPr>
          <w:rFonts w:asciiTheme="majorEastAsia" w:eastAsiaTheme="majorEastAsia" w:hAnsiTheme="majorEastAsia" w:hint="eastAsia"/>
          <w:szCs w:val="21"/>
        </w:rPr>
        <w:t>圏域を越えて提供され</w:t>
      </w:r>
      <w:r w:rsidR="007E51AC" w:rsidRPr="00326B82">
        <w:rPr>
          <w:rFonts w:asciiTheme="majorEastAsia" w:eastAsiaTheme="majorEastAsia" w:hAnsiTheme="majorEastAsia" w:hint="eastAsia"/>
          <w:szCs w:val="21"/>
        </w:rPr>
        <w:t>て</w:t>
      </w:r>
      <w:r w:rsidR="00C02E27" w:rsidRPr="00326B82">
        <w:rPr>
          <w:rFonts w:asciiTheme="majorEastAsia" w:eastAsiaTheme="majorEastAsia" w:hAnsiTheme="majorEastAsia" w:hint="eastAsia"/>
          <w:szCs w:val="21"/>
        </w:rPr>
        <w:t>いる実態を踏まえ、利用者等の利便性を確保するために、インターネット上で全国の施設・事業所の</w:t>
      </w:r>
      <w:r w:rsidR="00985CE7" w:rsidRPr="00326B82">
        <w:rPr>
          <w:rFonts w:asciiTheme="majorEastAsia" w:eastAsiaTheme="majorEastAsia" w:hAnsiTheme="majorEastAsia" w:hint="eastAsia"/>
          <w:szCs w:val="21"/>
        </w:rPr>
        <w:t>対象</w:t>
      </w:r>
      <w:r w:rsidR="00C02E27" w:rsidRPr="00326B82">
        <w:rPr>
          <w:rFonts w:asciiTheme="majorEastAsia" w:eastAsiaTheme="majorEastAsia" w:hAnsiTheme="majorEastAsia" w:hint="eastAsia"/>
          <w:szCs w:val="21"/>
        </w:rPr>
        <w:t>サービス等情報が閲覧、検索できるよう、独立行政法人福祉医療機構が運営する「</w:t>
      </w:r>
      <w:r w:rsidR="00F85EDA" w:rsidRPr="00326B82">
        <w:rPr>
          <w:rFonts w:asciiTheme="majorEastAsia" w:eastAsiaTheme="majorEastAsia" w:hAnsiTheme="majorEastAsia" w:hint="eastAsia"/>
          <w:szCs w:val="21"/>
        </w:rPr>
        <w:t>障害</w:t>
      </w:r>
      <w:r w:rsidR="00C02E27" w:rsidRPr="00326B82">
        <w:rPr>
          <w:rFonts w:asciiTheme="majorEastAsia" w:eastAsiaTheme="majorEastAsia" w:hAnsiTheme="majorEastAsia" w:hint="eastAsia"/>
          <w:szCs w:val="21"/>
        </w:rPr>
        <w:t>福祉サービス等情報公表システム」（以下「公表システム</w:t>
      </w:r>
      <w:r w:rsidR="00FE18CA" w:rsidRPr="00326B82">
        <w:rPr>
          <w:rFonts w:asciiTheme="majorEastAsia" w:eastAsiaTheme="majorEastAsia" w:hAnsiTheme="majorEastAsia" w:hint="eastAsia"/>
          <w:szCs w:val="21"/>
        </w:rPr>
        <w:t>」</w:t>
      </w:r>
      <w:r w:rsidR="00C02E27" w:rsidRPr="00326B82">
        <w:rPr>
          <w:rFonts w:asciiTheme="majorEastAsia" w:eastAsiaTheme="majorEastAsia" w:hAnsiTheme="majorEastAsia" w:hint="eastAsia"/>
          <w:szCs w:val="21"/>
        </w:rPr>
        <w:t>という。）を通じて一元的に行うこととする。</w:t>
      </w:r>
    </w:p>
    <w:p w14:paraId="6F846677" w14:textId="5B911048" w:rsidR="0006287E" w:rsidRPr="00326B82" w:rsidRDefault="0092264A" w:rsidP="00C02E27">
      <w:pPr>
        <w:ind w:left="210" w:hangingChars="100" w:hanging="210"/>
        <w:rPr>
          <w:rFonts w:asciiTheme="majorEastAsia" w:eastAsiaTheme="majorEastAsia" w:hAnsiTheme="majorEastAsia"/>
          <w:szCs w:val="21"/>
        </w:rPr>
      </w:pPr>
      <w:r w:rsidRPr="00326B82">
        <w:rPr>
          <w:rFonts w:asciiTheme="majorEastAsia" w:eastAsiaTheme="majorEastAsia" w:hAnsiTheme="majorEastAsia" w:hint="eastAsia"/>
          <w:szCs w:val="21"/>
        </w:rPr>
        <w:t>２　事業者は、公表システムを通じ</w:t>
      </w:r>
      <w:r w:rsidR="003A061D" w:rsidRPr="00326B82">
        <w:rPr>
          <w:rFonts w:asciiTheme="majorEastAsia" w:eastAsiaTheme="majorEastAsia" w:hAnsiTheme="majorEastAsia" w:hint="eastAsia"/>
          <w:szCs w:val="21"/>
        </w:rPr>
        <w:t>市長</w:t>
      </w:r>
      <w:r w:rsidRPr="00326B82">
        <w:rPr>
          <w:rFonts w:asciiTheme="majorEastAsia" w:eastAsiaTheme="majorEastAsia" w:hAnsiTheme="majorEastAsia" w:hint="eastAsia"/>
          <w:szCs w:val="21"/>
        </w:rPr>
        <w:t>へ報告することとする</w:t>
      </w:r>
      <w:r w:rsidR="00C02E27" w:rsidRPr="00326B82">
        <w:rPr>
          <w:rFonts w:asciiTheme="majorEastAsia" w:eastAsiaTheme="majorEastAsia" w:hAnsiTheme="majorEastAsia" w:hint="eastAsia"/>
          <w:szCs w:val="21"/>
        </w:rPr>
        <w:t>。</w:t>
      </w:r>
    </w:p>
    <w:p w14:paraId="455BD951" w14:textId="6573EF7E" w:rsidR="007936CE" w:rsidRPr="00326B82" w:rsidRDefault="0092264A" w:rsidP="007936CE">
      <w:pPr>
        <w:ind w:left="210" w:hangingChars="100" w:hanging="210"/>
        <w:rPr>
          <w:rFonts w:asciiTheme="majorEastAsia" w:eastAsiaTheme="majorEastAsia" w:hAnsiTheme="majorEastAsia"/>
          <w:szCs w:val="21"/>
        </w:rPr>
      </w:pPr>
      <w:r w:rsidRPr="00326B82">
        <w:rPr>
          <w:rFonts w:asciiTheme="majorEastAsia" w:eastAsiaTheme="majorEastAsia" w:hAnsiTheme="majorEastAsia" w:hint="eastAsia"/>
          <w:szCs w:val="21"/>
        </w:rPr>
        <w:t xml:space="preserve">３　</w:t>
      </w:r>
      <w:r w:rsidR="007936CE" w:rsidRPr="00326B82">
        <w:rPr>
          <w:rFonts w:asciiTheme="majorEastAsia" w:eastAsiaTheme="majorEastAsia" w:hAnsiTheme="majorEastAsia" w:hint="eastAsia"/>
          <w:szCs w:val="21"/>
        </w:rPr>
        <w:t>新たに</w:t>
      </w:r>
      <w:r w:rsidR="00985CE7" w:rsidRPr="00326B82">
        <w:rPr>
          <w:rFonts w:asciiTheme="majorEastAsia" w:eastAsiaTheme="majorEastAsia" w:hAnsiTheme="majorEastAsia" w:hint="eastAsia"/>
          <w:szCs w:val="21"/>
        </w:rPr>
        <w:t>対象</w:t>
      </w:r>
      <w:r w:rsidR="007936CE" w:rsidRPr="00326B82">
        <w:rPr>
          <w:rFonts w:asciiTheme="majorEastAsia" w:eastAsiaTheme="majorEastAsia" w:hAnsiTheme="majorEastAsia" w:hint="eastAsia"/>
          <w:szCs w:val="21"/>
        </w:rPr>
        <w:t>サービス等の提供を開始しようとする事業者については、指定申請の際に</w:t>
      </w:r>
      <w:r w:rsidR="00C97FDE" w:rsidRPr="00326B82">
        <w:rPr>
          <w:rFonts w:asciiTheme="majorEastAsia" w:eastAsiaTheme="majorEastAsia" w:hAnsiTheme="majorEastAsia" w:hint="eastAsia"/>
          <w:szCs w:val="21"/>
        </w:rPr>
        <w:t>別紙</w:t>
      </w:r>
      <w:r w:rsidR="007936CE" w:rsidRPr="00326B82">
        <w:rPr>
          <w:rFonts w:asciiTheme="majorEastAsia" w:eastAsiaTheme="majorEastAsia" w:hAnsiTheme="majorEastAsia" w:hint="eastAsia"/>
          <w:szCs w:val="21"/>
        </w:rPr>
        <w:t>「情報公表システムにおける基本情報登録依頼書」を</w:t>
      </w:r>
      <w:r w:rsidR="003A061D" w:rsidRPr="00326B82">
        <w:rPr>
          <w:rFonts w:asciiTheme="majorEastAsia" w:eastAsiaTheme="majorEastAsia" w:hAnsiTheme="majorEastAsia" w:hint="eastAsia"/>
          <w:szCs w:val="21"/>
        </w:rPr>
        <w:t>市長</w:t>
      </w:r>
      <w:r w:rsidR="007936CE" w:rsidRPr="00326B82">
        <w:rPr>
          <w:rFonts w:asciiTheme="majorEastAsia" w:eastAsiaTheme="majorEastAsia" w:hAnsiTheme="majorEastAsia" w:hint="eastAsia"/>
          <w:szCs w:val="21"/>
        </w:rPr>
        <w:t>に提出するものとする。</w:t>
      </w:r>
    </w:p>
    <w:p w14:paraId="6FACDC74" w14:textId="3F22C976" w:rsidR="007936CE" w:rsidRPr="00326B82" w:rsidRDefault="004D31F5" w:rsidP="004D31F5">
      <w:pPr>
        <w:ind w:left="210" w:hangingChars="100" w:hanging="210"/>
        <w:rPr>
          <w:rFonts w:asciiTheme="majorEastAsia" w:eastAsiaTheme="majorEastAsia" w:hAnsiTheme="majorEastAsia"/>
          <w:szCs w:val="21"/>
        </w:rPr>
      </w:pPr>
      <w:r w:rsidRPr="00326B82">
        <w:rPr>
          <w:rFonts w:asciiTheme="majorEastAsia" w:eastAsiaTheme="majorEastAsia" w:hAnsiTheme="majorEastAsia" w:hint="eastAsia"/>
          <w:szCs w:val="21"/>
        </w:rPr>
        <w:t xml:space="preserve">４　</w:t>
      </w:r>
      <w:r w:rsidR="003A061D" w:rsidRPr="00326B82">
        <w:rPr>
          <w:rFonts w:asciiTheme="majorEastAsia" w:eastAsiaTheme="majorEastAsia" w:hAnsiTheme="majorEastAsia" w:hint="eastAsia"/>
          <w:szCs w:val="21"/>
        </w:rPr>
        <w:t>市長</w:t>
      </w:r>
      <w:r w:rsidRPr="00326B82">
        <w:rPr>
          <w:rFonts w:asciiTheme="majorEastAsia" w:eastAsiaTheme="majorEastAsia" w:hAnsiTheme="majorEastAsia" w:hint="eastAsia"/>
          <w:szCs w:val="21"/>
        </w:rPr>
        <w:t>及び事業者は、利用者等からの要請に応じて、紙媒体による情報提供及び閲覧等を行うものとする。</w:t>
      </w:r>
    </w:p>
    <w:p w14:paraId="55923AC9" w14:textId="77777777" w:rsidR="00965943" w:rsidRPr="00326B82" w:rsidRDefault="00965943" w:rsidP="004D31F5">
      <w:pPr>
        <w:ind w:left="210" w:hangingChars="100" w:hanging="210"/>
        <w:rPr>
          <w:rFonts w:asciiTheme="majorEastAsia" w:eastAsiaTheme="majorEastAsia" w:hAnsiTheme="majorEastAsia"/>
          <w:szCs w:val="21"/>
        </w:rPr>
      </w:pPr>
    </w:p>
    <w:p w14:paraId="65E6198B" w14:textId="77777777" w:rsidR="00D301AD" w:rsidRPr="00326B82" w:rsidRDefault="0006287E">
      <w:pPr>
        <w:rPr>
          <w:rFonts w:asciiTheme="majorEastAsia" w:eastAsiaTheme="majorEastAsia" w:hAnsiTheme="majorEastAsia"/>
          <w:szCs w:val="21"/>
        </w:rPr>
      </w:pPr>
      <w:r w:rsidRPr="00326B82">
        <w:rPr>
          <w:rFonts w:asciiTheme="majorEastAsia" w:eastAsiaTheme="majorEastAsia" w:hAnsiTheme="majorEastAsia" w:hint="eastAsia"/>
          <w:szCs w:val="21"/>
        </w:rPr>
        <w:t>（</w:t>
      </w:r>
      <w:r w:rsidR="00D301AD" w:rsidRPr="00326B82">
        <w:rPr>
          <w:rFonts w:asciiTheme="majorEastAsia" w:eastAsiaTheme="majorEastAsia" w:hAnsiTheme="majorEastAsia" w:hint="eastAsia"/>
          <w:szCs w:val="21"/>
        </w:rPr>
        <w:t>報告の開始日</w:t>
      </w:r>
      <w:r w:rsidRPr="00326B82">
        <w:rPr>
          <w:rFonts w:asciiTheme="majorEastAsia" w:eastAsiaTheme="majorEastAsia" w:hAnsiTheme="majorEastAsia" w:hint="eastAsia"/>
          <w:szCs w:val="21"/>
        </w:rPr>
        <w:t>）</w:t>
      </w:r>
    </w:p>
    <w:p w14:paraId="476ED23F" w14:textId="00CA08DA" w:rsidR="008B49F4" w:rsidRPr="00326B82" w:rsidRDefault="008B49F4" w:rsidP="008B49F4">
      <w:pPr>
        <w:ind w:left="210" w:hangingChars="100" w:hanging="210"/>
        <w:rPr>
          <w:rFonts w:asciiTheme="majorEastAsia" w:eastAsiaTheme="majorEastAsia" w:hAnsiTheme="majorEastAsia"/>
          <w:szCs w:val="21"/>
        </w:rPr>
      </w:pPr>
      <w:r w:rsidRPr="00326B82">
        <w:rPr>
          <w:rFonts w:asciiTheme="majorEastAsia" w:eastAsiaTheme="majorEastAsia" w:hAnsiTheme="majorEastAsia" w:hint="eastAsia"/>
          <w:szCs w:val="21"/>
        </w:rPr>
        <w:t>第</w:t>
      </w:r>
      <w:r w:rsidR="00C73D0D" w:rsidRPr="00326B82">
        <w:rPr>
          <w:rFonts w:asciiTheme="majorEastAsia" w:eastAsiaTheme="majorEastAsia" w:hAnsiTheme="majorEastAsia" w:hint="eastAsia"/>
          <w:szCs w:val="21"/>
        </w:rPr>
        <w:t>６</w:t>
      </w:r>
      <w:r w:rsidRPr="00326B82">
        <w:rPr>
          <w:rFonts w:asciiTheme="majorEastAsia" w:eastAsiaTheme="majorEastAsia" w:hAnsiTheme="majorEastAsia" w:hint="eastAsia"/>
          <w:szCs w:val="21"/>
        </w:rPr>
        <w:t>条　報告の開始日は、基準日</w:t>
      </w:r>
      <w:r w:rsidR="00CF3E7E" w:rsidRPr="00326B82">
        <w:rPr>
          <w:rFonts w:asciiTheme="majorEastAsia" w:eastAsiaTheme="majorEastAsia" w:hAnsiTheme="majorEastAsia" w:hint="eastAsia"/>
          <w:szCs w:val="21"/>
        </w:rPr>
        <w:t>より前に</w:t>
      </w:r>
      <w:r w:rsidR="00A827EA" w:rsidRPr="00326B82">
        <w:rPr>
          <w:rFonts w:asciiTheme="majorEastAsia" w:eastAsiaTheme="majorEastAsia" w:hAnsiTheme="majorEastAsia" w:hint="eastAsia"/>
          <w:szCs w:val="21"/>
        </w:rPr>
        <w:t>おいて</w:t>
      </w:r>
      <w:r w:rsidR="00985CE7" w:rsidRPr="00326B82">
        <w:rPr>
          <w:rFonts w:asciiTheme="majorEastAsia" w:eastAsiaTheme="majorEastAsia" w:hAnsiTheme="majorEastAsia" w:hint="eastAsia"/>
          <w:szCs w:val="21"/>
        </w:rPr>
        <w:t>対象</w:t>
      </w:r>
      <w:r w:rsidRPr="00326B82">
        <w:rPr>
          <w:rFonts w:asciiTheme="majorEastAsia" w:eastAsiaTheme="majorEastAsia" w:hAnsiTheme="majorEastAsia" w:hint="eastAsia"/>
          <w:szCs w:val="21"/>
        </w:rPr>
        <w:t>サービス等</w:t>
      </w:r>
      <w:r w:rsidR="00B90823" w:rsidRPr="00326B82">
        <w:rPr>
          <w:rFonts w:asciiTheme="majorEastAsia" w:eastAsiaTheme="majorEastAsia" w:hAnsiTheme="majorEastAsia" w:hint="eastAsia"/>
          <w:szCs w:val="21"/>
        </w:rPr>
        <w:t>の指定を受けて</w:t>
      </w:r>
      <w:r w:rsidRPr="00326B82">
        <w:rPr>
          <w:rFonts w:asciiTheme="majorEastAsia" w:eastAsiaTheme="majorEastAsia" w:hAnsiTheme="majorEastAsia" w:hint="eastAsia"/>
          <w:szCs w:val="21"/>
        </w:rPr>
        <w:t>いる事業者については、</w:t>
      </w:r>
      <w:r w:rsidR="008A582D" w:rsidRPr="00BD539B">
        <w:rPr>
          <w:rFonts w:asciiTheme="majorEastAsia" w:eastAsiaTheme="majorEastAsia" w:hAnsiTheme="majorEastAsia" w:hint="eastAsia"/>
          <w:szCs w:val="21"/>
          <w:u w:val="single"/>
        </w:rPr>
        <w:t>令和</w:t>
      </w:r>
      <w:r w:rsidR="00326B82" w:rsidRPr="00BD539B">
        <w:rPr>
          <w:rFonts w:asciiTheme="majorEastAsia" w:eastAsiaTheme="majorEastAsia" w:hAnsiTheme="majorEastAsia" w:hint="eastAsia"/>
          <w:szCs w:val="21"/>
          <w:u w:val="single"/>
        </w:rPr>
        <w:t>７</w:t>
      </w:r>
      <w:r w:rsidR="005F0B92" w:rsidRPr="00BD539B">
        <w:rPr>
          <w:rFonts w:asciiTheme="majorEastAsia" w:eastAsiaTheme="majorEastAsia" w:hAnsiTheme="majorEastAsia" w:hint="eastAsia"/>
          <w:szCs w:val="21"/>
          <w:u w:val="single"/>
        </w:rPr>
        <w:t>年５月１</w:t>
      </w:r>
      <w:r w:rsidRPr="00BD539B">
        <w:rPr>
          <w:rFonts w:asciiTheme="majorEastAsia" w:eastAsiaTheme="majorEastAsia" w:hAnsiTheme="majorEastAsia" w:hint="eastAsia"/>
          <w:szCs w:val="21"/>
          <w:u w:val="single"/>
        </w:rPr>
        <w:t>日</w:t>
      </w:r>
      <w:r w:rsidRPr="00326B82">
        <w:rPr>
          <w:rFonts w:asciiTheme="majorEastAsia" w:eastAsiaTheme="majorEastAsia" w:hAnsiTheme="majorEastAsia" w:hint="eastAsia"/>
          <w:szCs w:val="21"/>
        </w:rPr>
        <w:t>とする。</w:t>
      </w:r>
    </w:p>
    <w:p w14:paraId="0184922F" w14:textId="77777777" w:rsidR="008B49F4" w:rsidRPr="00326B82" w:rsidRDefault="008F7333" w:rsidP="008B49F4">
      <w:pPr>
        <w:ind w:left="210" w:hangingChars="100" w:hanging="210"/>
        <w:rPr>
          <w:rFonts w:asciiTheme="majorEastAsia" w:eastAsiaTheme="majorEastAsia" w:hAnsiTheme="majorEastAsia"/>
          <w:szCs w:val="21"/>
        </w:rPr>
      </w:pPr>
      <w:r w:rsidRPr="00326B82">
        <w:rPr>
          <w:rFonts w:asciiTheme="majorEastAsia" w:eastAsiaTheme="majorEastAsia" w:hAnsiTheme="majorEastAsia" w:hint="eastAsia"/>
          <w:szCs w:val="21"/>
        </w:rPr>
        <w:lastRenderedPageBreak/>
        <w:t>２　基準日</w:t>
      </w:r>
      <w:r w:rsidR="00CF3E7E" w:rsidRPr="00326B82">
        <w:rPr>
          <w:rFonts w:asciiTheme="majorEastAsia" w:eastAsiaTheme="majorEastAsia" w:hAnsiTheme="majorEastAsia" w:hint="eastAsia"/>
          <w:szCs w:val="21"/>
        </w:rPr>
        <w:t>以</w:t>
      </w:r>
      <w:r w:rsidR="00A827EA" w:rsidRPr="00326B82">
        <w:rPr>
          <w:rFonts w:asciiTheme="majorEastAsia" w:eastAsiaTheme="majorEastAsia" w:hAnsiTheme="majorEastAsia" w:hint="eastAsia"/>
          <w:szCs w:val="21"/>
        </w:rPr>
        <w:t>降</w:t>
      </w:r>
      <w:r w:rsidR="008B49F4" w:rsidRPr="00326B82">
        <w:rPr>
          <w:rFonts w:asciiTheme="majorEastAsia" w:eastAsiaTheme="majorEastAsia" w:hAnsiTheme="majorEastAsia" w:hint="eastAsia"/>
          <w:szCs w:val="21"/>
        </w:rPr>
        <w:t>、新たに</w:t>
      </w:r>
      <w:r w:rsidR="00985CE7" w:rsidRPr="00326B82">
        <w:rPr>
          <w:rFonts w:asciiTheme="majorEastAsia" w:eastAsiaTheme="majorEastAsia" w:hAnsiTheme="majorEastAsia" w:hint="eastAsia"/>
          <w:szCs w:val="21"/>
        </w:rPr>
        <w:t>対象</w:t>
      </w:r>
      <w:r w:rsidR="008B49F4" w:rsidRPr="00326B82">
        <w:rPr>
          <w:rFonts w:asciiTheme="majorEastAsia" w:eastAsiaTheme="majorEastAsia" w:hAnsiTheme="majorEastAsia" w:hint="eastAsia"/>
          <w:szCs w:val="21"/>
        </w:rPr>
        <w:t>サービス等の提供を開始しようとする事業者については、</w:t>
      </w:r>
      <w:r w:rsidR="007936CE" w:rsidRPr="00326B82">
        <w:rPr>
          <w:rFonts w:asciiTheme="majorEastAsia" w:eastAsiaTheme="majorEastAsia" w:hAnsiTheme="majorEastAsia" w:hint="eastAsia"/>
          <w:szCs w:val="21"/>
        </w:rPr>
        <w:t>報告の開始日は、</w:t>
      </w:r>
      <w:r w:rsidR="008B49F4" w:rsidRPr="00326B82">
        <w:rPr>
          <w:rFonts w:asciiTheme="majorEastAsia" w:eastAsiaTheme="majorEastAsia" w:hAnsiTheme="majorEastAsia" w:hint="eastAsia"/>
          <w:szCs w:val="21"/>
        </w:rPr>
        <w:t>当該</w:t>
      </w:r>
      <w:r w:rsidR="005E29C1" w:rsidRPr="00326B82">
        <w:rPr>
          <w:rFonts w:asciiTheme="majorEastAsia" w:eastAsiaTheme="majorEastAsia" w:hAnsiTheme="majorEastAsia" w:hint="eastAsia"/>
          <w:szCs w:val="21"/>
        </w:rPr>
        <w:t>対象サービス等の</w:t>
      </w:r>
      <w:r w:rsidR="008B49F4" w:rsidRPr="00326B82">
        <w:rPr>
          <w:rFonts w:asciiTheme="majorEastAsia" w:eastAsiaTheme="majorEastAsia" w:hAnsiTheme="majorEastAsia" w:hint="eastAsia"/>
          <w:szCs w:val="21"/>
        </w:rPr>
        <w:t>指定を受けた日とする。</w:t>
      </w:r>
    </w:p>
    <w:p w14:paraId="55E8B9A3" w14:textId="77777777" w:rsidR="004035D1" w:rsidRPr="00326B82" w:rsidRDefault="004035D1">
      <w:pPr>
        <w:rPr>
          <w:rFonts w:asciiTheme="majorEastAsia" w:eastAsiaTheme="majorEastAsia" w:hAnsiTheme="majorEastAsia"/>
          <w:szCs w:val="21"/>
        </w:rPr>
      </w:pPr>
    </w:p>
    <w:p w14:paraId="5C2694A1" w14:textId="77777777" w:rsidR="00D301AD" w:rsidRPr="00326B82" w:rsidRDefault="0006287E">
      <w:pPr>
        <w:rPr>
          <w:rFonts w:asciiTheme="majorEastAsia" w:eastAsiaTheme="majorEastAsia" w:hAnsiTheme="majorEastAsia"/>
          <w:szCs w:val="21"/>
        </w:rPr>
      </w:pPr>
      <w:r w:rsidRPr="00326B82">
        <w:rPr>
          <w:rFonts w:asciiTheme="majorEastAsia" w:eastAsiaTheme="majorEastAsia" w:hAnsiTheme="majorEastAsia" w:hint="eastAsia"/>
          <w:szCs w:val="21"/>
        </w:rPr>
        <w:t>（</w:t>
      </w:r>
      <w:r w:rsidR="00D301AD" w:rsidRPr="00326B82">
        <w:rPr>
          <w:rFonts w:asciiTheme="majorEastAsia" w:eastAsiaTheme="majorEastAsia" w:hAnsiTheme="majorEastAsia" w:hint="eastAsia"/>
          <w:szCs w:val="21"/>
        </w:rPr>
        <w:t>報告の期限</w:t>
      </w:r>
      <w:r w:rsidRPr="00326B82">
        <w:rPr>
          <w:rFonts w:asciiTheme="majorEastAsia" w:eastAsiaTheme="majorEastAsia" w:hAnsiTheme="majorEastAsia" w:hint="eastAsia"/>
          <w:szCs w:val="21"/>
        </w:rPr>
        <w:t>）</w:t>
      </w:r>
    </w:p>
    <w:p w14:paraId="4F20D7CD" w14:textId="03CB4BB4" w:rsidR="002636E9" w:rsidRPr="00326B82" w:rsidRDefault="002636E9" w:rsidP="002636E9">
      <w:pPr>
        <w:ind w:left="210" w:hangingChars="100" w:hanging="210"/>
        <w:rPr>
          <w:rFonts w:asciiTheme="majorEastAsia" w:eastAsiaTheme="majorEastAsia" w:hAnsiTheme="majorEastAsia"/>
          <w:szCs w:val="21"/>
        </w:rPr>
      </w:pPr>
      <w:r w:rsidRPr="00326B82">
        <w:rPr>
          <w:rFonts w:asciiTheme="majorEastAsia" w:eastAsiaTheme="majorEastAsia" w:hAnsiTheme="majorEastAsia" w:hint="eastAsia"/>
          <w:szCs w:val="21"/>
        </w:rPr>
        <w:t>第</w:t>
      </w:r>
      <w:r w:rsidR="00C73D0D" w:rsidRPr="00326B82">
        <w:rPr>
          <w:rFonts w:asciiTheme="majorEastAsia" w:eastAsiaTheme="majorEastAsia" w:hAnsiTheme="majorEastAsia" w:hint="eastAsia"/>
          <w:szCs w:val="21"/>
        </w:rPr>
        <w:t>７</w:t>
      </w:r>
      <w:r w:rsidRPr="00326B82">
        <w:rPr>
          <w:rFonts w:asciiTheme="majorEastAsia" w:eastAsiaTheme="majorEastAsia" w:hAnsiTheme="majorEastAsia" w:hint="eastAsia"/>
          <w:szCs w:val="21"/>
        </w:rPr>
        <w:t>条　報告期限は、基準日</w:t>
      </w:r>
      <w:r w:rsidR="00CF3E7E" w:rsidRPr="00326B82">
        <w:rPr>
          <w:rFonts w:asciiTheme="majorEastAsia" w:eastAsiaTheme="majorEastAsia" w:hAnsiTheme="majorEastAsia" w:hint="eastAsia"/>
          <w:szCs w:val="21"/>
        </w:rPr>
        <w:t>より前に</w:t>
      </w:r>
      <w:r w:rsidR="00A827EA" w:rsidRPr="00326B82">
        <w:rPr>
          <w:rFonts w:asciiTheme="majorEastAsia" w:eastAsiaTheme="majorEastAsia" w:hAnsiTheme="majorEastAsia" w:hint="eastAsia"/>
          <w:szCs w:val="21"/>
        </w:rPr>
        <w:t>おいて</w:t>
      </w:r>
      <w:r w:rsidR="00985CE7" w:rsidRPr="00326B82">
        <w:rPr>
          <w:rFonts w:asciiTheme="majorEastAsia" w:eastAsiaTheme="majorEastAsia" w:hAnsiTheme="majorEastAsia" w:hint="eastAsia"/>
          <w:szCs w:val="21"/>
        </w:rPr>
        <w:t>対象</w:t>
      </w:r>
      <w:r w:rsidRPr="00326B82">
        <w:rPr>
          <w:rFonts w:asciiTheme="majorEastAsia" w:eastAsiaTheme="majorEastAsia" w:hAnsiTheme="majorEastAsia" w:hint="eastAsia"/>
          <w:szCs w:val="21"/>
        </w:rPr>
        <w:t>サービス等</w:t>
      </w:r>
      <w:r w:rsidR="00B90823" w:rsidRPr="00326B82">
        <w:rPr>
          <w:rFonts w:asciiTheme="majorEastAsia" w:eastAsiaTheme="majorEastAsia" w:hAnsiTheme="majorEastAsia" w:hint="eastAsia"/>
          <w:szCs w:val="21"/>
        </w:rPr>
        <w:t>の指定を受けて</w:t>
      </w:r>
      <w:r w:rsidR="008A582D" w:rsidRPr="00326B82">
        <w:rPr>
          <w:rFonts w:asciiTheme="majorEastAsia" w:eastAsiaTheme="majorEastAsia" w:hAnsiTheme="majorEastAsia" w:hint="eastAsia"/>
          <w:szCs w:val="21"/>
        </w:rPr>
        <w:t>いる事業者については、</w:t>
      </w:r>
      <w:r w:rsidR="008A582D" w:rsidRPr="00BD539B">
        <w:rPr>
          <w:rFonts w:asciiTheme="majorEastAsia" w:eastAsiaTheme="majorEastAsia" w:hAnsiTheme="majorEastAsia" w:hint="eastAsia"/>
          <w:szCs w:val="21"/>
          <w:u w:val="single"/>
        </w:rPr>
        <w:t>令和</w:t>
      </w:r>
      <w:r w:rsidR="00326B82" w:rsidRPr="00BD539B">
        <w:rPr>
          <w:rFonts w:asciiTheme="majorEastAsia" w:eastAsiaTheme="majorEastAsia" w:hAnsiTheme="majorEastAsia" w:hint="eastAsia"/>
          <w:szCs w:val="21"/>
          <w:u w:val="single"/>
        </w:rPr>
        <w:t>７</w:t>
      </w:r>
      <w:r w:rsidRPr="00BD539B">
        <w:rPr>
          <w:rFonts w:asciiTheme="majorEastAsia" w:eastAsiaTheme="majorEastAsia" w:hAnsiTheme="majorEastAsia" w:hint="eastAsia"/>
          <w:szCs w:val="21"/>
          <w:u w:val="single"/>
        </w:rPr>
        <w:t>年</w:t>
      </w:r>
      <w:r w:rsidR="008F7333" w:rsidRPr="00BD539B">
        <w:rPr>
          <w:rFonts w:asciiTheme="majorEastAsia" w:eastAsiaTheme="majorEastAsia" w:hAnsiTheme="majorEastAsia" w:hint="eastAsia"/>
          <w:szCs w:val="21"/>
          <w:u w:val="single"/>
        </w:rPr>
        <w:t>７</w:t>
      </w:r>
      <w:r w:rsidRPr="00BD539B">
        <w:rPr>
          <w:rFonts w:asciiTheme="majorEastAsia" w:eastAsiaTheme="majorEastAsia" w:hAnsiTheme="majorEastAsia" w:hint="eastAsia"/>
          <w:szCs w:val="21"/>
          <w:u w:val="single"/>
        </w:rPr>
        <w:t>月</w:t>
      </w:r>
      <w:r w:rsidR="004E4AD9" w:rsidRPr="00BD539B">
        <w:rPr>
          <w:rFonts w:asciiTheme="majorEastAsia" w:eastAsiaTheme="majorEastAsia" w:hAnsiTheme="majorEastAsia" w:hint="eastAsia"/>
          <w:szCs w:val="21"/>
          <w:u w:val="single"/>
        </w:rPr>
        <w:t>31</w:t>
      </w:r>
      <w:r w:rsidRPr="00BD539B">
        <w:rPr>
          <w:rFonts w:asciiTheme="majorEastAsia" w:eastAsiaTheme="majorEastAsia" w:hAnsiTheme="majorEastAsia" w:hint="eastAsia"/>
          <w:szCs w:val="21"/>
          <w:u w:val="single"/>
        </w:rPr>
        <w:t>日</w:t>
      </w:r>
      <w:r w:rsidRPr="00326B82">
        <w:rPr>
          <w:rFonts w:asciiTheme="majorEastAsia" w:eastAsiaTheme="majorEastAsia" w:hAnsiTheme="majorEastAsia" w:hint="eastAsia"/>
          <w:szCs w:val="21"/>
        </w:rPr>
        <w:t>とする。</w:t>
      </w:r>
    </w:p>
    <w:p w14:paraId="3A03C238" w14:textId="77777777" w:rsidR="002636E9" w:rsidRPr="00326B82" w:rsidRDefault="002636E9" w:rsidP="004E4AD9">
      <w:pPr>
        <w:ind w:left="210" w:hangingChars="100" w:hanging="210"/>
        <w:rPr>
          <w:rFonts w:asciiTheme="majorEastAsia" w:eastAsiaTheme="majorEastAsia" w:hAnsiTheme="majorEastAsia"/>
          <w:szCs w:val="21"/>
        </w:rPr>
      </w:pPr>
      <w:r w:rsidRPr="00326B82">
        <w:rPr>
          <w:rFonts w:asciiTheme="majorEastAsia" w:eastAsiaTheme="majorEastAsia" w:hAnsiTheme="majorEastAsia" w:hint="eastAsia"/>
          <w:szCs w:val="21"/>
        </w:rPr>
        <w:t>２　基準日</w:t>
      </w:r>
      <w:r w:rsidR="00A827EA" w:rsidRPr="00326B82">
        <w:rPr>
          <w:rFonts w:asciiTheme="majorEastAsia" w:eastAsiaTheme="majorEastAsia" w:hAnsiTheme="majorEastAsia" w:hint="eastAsia"/>
          <w:szCs w:val="21"/>
        </w:rPr>
        <w:t>以降</w:t>
      </w:r>
      <w:r w:rsidRPr="00326B82">
        <w:rPr>
          <w:rFonts w:asciiTheme="majorEastAsia" w:eastAsiaTheme="majorEastAsia" w:hAnsiTheme="majorEastAsia" w:hint="eastAsia"/>
          <w:szCs w:val="21"/>
        </w:rPr>
        <w:t>、新たに</w:t>
      </w:r>
      <w:r w:rsidR="00985CE7" w:rsidRPr="00326B82">
        <w:rPr>
          <w:rFonts w:asciiTheme="majorEastAsia" w:eastAsiaTheme="majorEastAsia" w:hAnsiTheme="majorEastAsia" w:hint="eastAsia"/>
          <w:szCs w:val="21"/>
        </w:rPr>
        <w:t>対象</w:t>
      </w:r>
      <w:r w:rsidRPr="00326B82">
        <w:rPr>
          <w:rFonts w:asciiTheme="majorEastAsia" w:eastAsiaTheme="majorEastAsia" w:hAnsiTheme="majorEastAsia" w:hint="eastAsia"/>
          <w:szCs w:val="21"/>
        </w:rPr>
        <w:t>サービス等の提供を開始しようとする事業者については、</w:t>
      </w:r>
      <w:r w:rsidR="007936CE" w:rsidRPr="00326B82">
        <w:rPr>
          <w:rFonts w:asciiTheme="majorEastAsia" w:eastAsiaTheme="majorEastAsia" w:hAnsiTheme="majorEastAsia" w:hint="eastAsia"/>
          <w:szCs w:val="21"/>
        </w:rPr>
        <w:t>報告期限は、</w:t>
      </w:r>
      <w:r w:rsidR="005E29C1" w:rsidRPr="00326B82">
        <w:rPr>
          <w:rFonts w:asciiTheme="majorEastAsia" w:eastAsiaTheme="majorEastAsia" w:hAnsiTheme="majorEastAsia" w:hint="eastAsia"/>
          <w:szCs w:val="21"/>
        </w:rPr>
        <w:t>当該</w:t>
      </w:r>
      <w:r w:rsidR="00985CE7" w:rsidRPr="00326B82">
        <w:rPr>
          <w:rFonts w:asciiTheme="majorEastAsia" w:eastAsiaTheme="majorEastAsia" w:hAnsiTheme="majorEastAsia" w:hint="eastAsia"/>
          <w:szCs w:val="21"/>
        </w:rPr>
        <w:t>対象サービス等の</w:t>
      </w:r>
      <w:r w:rsidRPr="00326B82">
        <w:rPr>
          <w:rFonts w:asciiTheme="majorEastAsia" w:eastAsiaTheme="majorEastAsia" w:hAnsiTheme="majorEastAsia" w:hint="eastAsia"/>
          <w:szCs w:val="21"/>
        </w:rPr>
        <w:t>指定を受けた日</w:t>
      </w:r>
      <w:r w:rsidR="004E4AD9" w:rsidRPr="00326B82">
        <w:rPr>
          <w:rFonts w:asciiTheme="majorEastAsia" w:eastAsiaTheme="majorEastAsia" w:hAnsiTheme="majorEastAsia" w:hint="eastAsia"/>
          <w:szCs w:val="21"/>
        </w:rPr>
        <w:t>から１か月</w:t>
      </w:r>
      <w:r w:rsidR="003E3407" w:rsidRPr="00326B82">
        <w:rPr>
          <w:rFonts w:asciiTheme="majorEastAsia" w:eastAsiaTheme="majorEastAsia" w:hAnsiTheme="majorEastAsia" w:hint="eastAsia"/>
          <w:szCs w:val="21"/>
        </w:rPr>
        <w:t>以内</w:t>
      </w:r>
      <w:r w:rsidR="004E4AD9" w:rsidRPr="00326B82">
        <w:rPr>
          <w:rFonts w:asciiTheme="majorEastAsia" w:eastAsiaTheme="majorEastAsia" w:hAnsiTheme="majorEastAsia" w:hint="eastAsia"/>
          <w:szCs w:val="21"/>
        </w:rPr>
        <w:t>とする</w:t>
      </w:r>
      <w:r w:rsidRPr="00326B82">
        <w:rPr>
          <w:rFonts w:asciiTheme="majorEastAsia" w:eastAsiaTheme="majorEastAsia" w:hAnsiTheme="majorEastAsia" w:hint="eastAsia"/>
          <w:szCs w:val="21"/>
        </w:rPr>
        <w:t>。</w:t>
      </w:r>
    </w:p>
    <w:p w14:paraId="3D3EA3A7" w14:textId="77777777" w:rsidR="001411C3" w:rsidRPr="00326B82" w:rsidRDefault="001411C3" w:rsidP="001411C3">
      <w:pPr>
        <w:ind w:left="210" w:hangingChars="100" w:hanging="210"/>
        <w:rPr>
          <w:rFonts w:asciiTheme="majorEastAsia" w:eastAsiaTheme="majorEastAsia" w:hAnsiTheme="majorEastAsia"/>
          <w:szCs w:val="21"/>
        </w:rPr>
      </w:pPr>
    </w:p>
    <w:p w14:paraId="2719182F" w14:textId="77777777" w:rsidR="001411C3" w:rsidRPr="00326B82" w:rsidRDefault="001411C3" w:rsidP="003C7564">
      <w:pPr>
        <w:ind w:left="210" w:hangingChars="100" w:hanging="210"/>
        <w:rPr>
          <w:rFonts w:asciiTheme="majorEastAsia" w:eastAsiaTheme="majorEastAsia" w:hAnsiTheme="majorEastAsia"/>
          <w:szCs w:val="21"/>
        </w:rPr>
      </w:pPr>
      <w:r w:rsidRPr="00326B82">
        <w:rPr>
          <w:rFonts w:asciiTheme="majorEastAsia" w:eastAsiaTheme="majorEastAsia" w:hAnsiTheme="majorEastAsia" w:hint="eastAsia"/>
          <w:szCs w:val="21"/>
        </w:rPr>
        <w:t>（報告の内容）</w:t>
      </w:r>
    </w:p>
    <w:p w14:paraId="08C186BD" w14:textId="599F7396" w:rsidR="001411C3" w:rsidRPr="00326B82" w:rsidRDefault="00DC45E2" w:rsidP="003C7564">
      <w:pPr>
        <w:ind w:left="210" w:hangingChars="100" w:hanging="210"/>
        <w:rPr>
          <w:rFonts w:asciiTheme="majorEastAsia" w:eastAsiaTheme="majorEastAsia" w:hAnsiTheme="majorEastAsia"/>
          <w:szCs w:val="21"/>
        </w:rPr>
      </w:pPr>
      <w:r w:rsidRPr="00326B82">
        <w:rPr>
          <w:rFonts w:asciiTheme="majorEastAsia" w:eastAsiaTheme="majorEastAsia" w:hAnsiTheme="majorEastAsia" w:hint="eastAsia"/>
          <w:szCs w:val="21"/>
        </w:rPr>
        <w:t>第８</w:t>
      </w:r>
      <w:r w:rsidR="001411C3" w:rsidRPr="00326B82">
        <w:rPr>
          <w:rFonts w:asciiTheme="majorEastAsia" w:eastAsiaTheme="majorEastAsia" w:hAnsiTheme="majorEastAsia" w:hint="eastAsia"/>
          <w:szCs w:val="21"/>
        </w:rPr>
        <w:t>条　基準日</w:t>
      </w:r>
      <w:r w:rsidR="00CF3E7E" w:rsidRPr="00326B82">
        <w:rPr>
          <w:rFonts w:asciiTheme="majorEastAsia" w:eastAsiaTheme="majorEastAsia" w:hAnsiTheme="majorEastAsia" w:hint="eastAsia"/>
          <w:szCs w:val="21"/>
        </w:rPr>
        <w:t>より前に</w:t>
      </w:r>
      <w:r w:rsidR="001411C3" w:rsidRPr="00326B82">
        <w:rPr>
          <w:rFonts w:asciiTheme="majorEastAsia" w:eastAsiaTheme="majorEastAsia" w:hAnsiTheme="majorEastAsia" w:hint="eastAsia"/>
          <w:szCs w:val="21"/>
        </w:rPr>
        <w:t>対象サービス</w:t>
      </w:r>
      <w:r w:rsidR="00D07920" w:rsidRPr="00326B82">
        <w:rPr>
          <w:rFonts w:asciiTheme="majorEastAsia" w:eastAsiaTheme="majorEastAsia" w:hAnsiTheme="majorEastAsia" w:hint="eastAsia"/>
          <w:szCs w:val="21"/>
        </w:rPr>
        <w:t>を提供した実績を有する</w:t>
      </w:r>
      <w:r w:rsidR="001411C3" w:rsidRPr="00326B82">
        <w:rPr>
          <w:rFonts w:asciiTheme="majorEastAsia" w:eastAsiaTheme="majorEastAsia" w:hAnsiTheme="majorEastAsia" w:hint="eastAsia"/>
          <w:szCs w:val="21"/>
        </w:rPr>
        <w:t>事業者が報告すべき対象サービス等</w:t>
      </w:r>
      <w:r w:rsidR="00B90823" w:rsidRPr="00326B82">
        <w:rPr>
          <w:rFonts w:asciiTheme="majorEastAsia" w:eastAsiaTheme="majorEastAsia" w:hAnsiTheme="majorEastAsia" w:hint="eastAsia"/>
          <w:szCs w:val="21"/>
        </w:rPr>
        <w:t>に係る</w:t>
      </w:r>
      <w:r w:rsidR="001411C3" w:rsidRPr="00326B82">
        <w:rPr>
          <w:rFonts w:asciiTheme="majorEastAsia" w:eastAsiaTheme="majorEastAsia" w:hAnsiTheme="majorEastAsia" w:hint="eastAsia"/>
          <w:szCs w:val="21"/>
        </w:rPr>
        <w:t>情報</w:t>
      </w:r>
      <w:r w:rsidR="00B90823" w:rsidRPr="00326B82">
        <w:rPr>
          <w:rFonts w:asciiTheme="majorEastAsia" w:eastAsiaTheme="majorEastAsia" w:hAnsiTheme="majorEastAsia" w:hint="eastAsia"/>
          <w:szCs w:val="21"/>
        </w:rPr>
        <w:t>（以下「対象サービス等情報」という。）</w:t>
      </w:r>
      <w:r w:rsidR="001411C3" w:rsidRPr="00326B82">
        <w:rPr>
          <w:rFonts w:asciiTheme="majorEastAsia" w:eastAsiaTheme="majorEastAsia" w:hAnsiTheme="majorEastAsia" w:hint="eastAsia"/>
          <w:szCs w:val="21"/>
        </w:rPr>
        <w:t>の内容は、それぞれ</w:t>
      </w:r>
      <w:r w:rsidR="00B90823" w:rsidRPr="00326B82">
        <w:rPr>
          <w:rFonts w:asciiTheme="majorEastAsia" w:eastAsiaTheme="majorEastAsia" w:hAnsiTheme="majorEastAsia" w:hint="eastAsia"/>
          <w:szCs w:val="21"/>
        </w:rPr>
        <w:t>障害者の日常生活及び社会生活を総合的に支援するための法律</w:t>
      </w:r>
      <w:r w:rsidR="001411C3" w:rsidRPr="00326B82">
        <w:rPr>
          <w:rFonts w:asciiTheme="majorEastAsia" w:eastAsiaTheme="majorEastAsia" w:hAnsiTheme="majorEastAsia" w:hint="eastAsia"/>
          <w:szCs w:val="21"/>
        </w:rPr>
        <w:t>施行規則</w:t>
      </w:r>
      <w:r w:rsidR="00B90823" w:rsidRPr="00326B82">
        <w:rPr>
          <w:rFonts w:asciiTheme="majorEastAsia" w:eastAsiaTheme="majorEastAsia" w:hAnsiTheme="majorEastAsia" w:hint="eastAsia"/>
          <w:szCs w:val="21"/>
        </w:rPr>
        <w:t>（平成18年厚生労働省令第19号。以下「</w:t>
      </w:r>
      <w:r w:rsidR="00F85EDA" w:rsidRPr="00326B82">
        <w:rPr>
          <w:rFonts w:asciiTheme="majorEastAsia" w:eastAsiaTheme="majorEastAsia" w:hAnsiTheme="majorEastAsia" w:hint="eastAsia"/>
          <w:szCs w:val="21"/>
        </w:rPr>
        <w:t>障害</w:t>
      </w:r>
      <w:r w:rsidR="00B90823" w:rsidRPr="00326B82">
        <w:rPr>
          <w:rFonts w:asciiTheme="majorEastAsia" w:eastAsiaTheme="majorEastAsia" w:hAnsiTheme="majorEastAsia" w:hint="eastAsia"/>
          <w:szCs w:val="21"/>
        </w:rPr>
        <w:t>者総合支援法施行規則」という。）</w:t>
      </w:r>
      <w:r w:rsidR="001411C3" w:rsidRPr="00326B82">
        <w:rPr>
          <w:rFonts w:asciiTheme="majorEastAsia" w:eastAsiaTheme="majorEastAsia" w:hAnsiTheme="majorEastAsia" w:hint="eastAsia"/>
          <w:szCs w:val="21"/>
        </w:rPr>
        <w:t>別表第１号及び別表第２号、若しくは児童福祉法施行規則</w:t>
      </w:r>
      <w:r w:rsidR="00B90823" w:rsidRPr="00326B82">
        <w:rPr>
          <w:rFonts w:asciiTheme="majorEastAsia" w:eastAsiaTheme="majorEastAsia" w:hAnsiTheme="majorEastAsia" w:hint="eastAsia"/>
          <w:szCs w:val="21"/>
        </w:rPr>
        <w:t>（昭和23年厚生省令第11号）</w:t>
      </w:r>
      <w:r w:rsidR="001411C3" w:rsidRPr="00326B82">
        <w:rPr>
          <w:rFonts w:asciiTheme="majorEastAsia" w:eastAsiaTheme="majorEastAsia" w:hAnsiTheme="majorEastAsia" w:hint="eastAsia"/>
          <w:szCs w:val="21"/>
        </w:rPr>
        <w:t>別表第２号及び別表第３号に掲げる項目とする。</w:t>
      </w:r>
    </w:p>
    <w:p w14:paraId="035AB4F7" w14:textId="31CFAB8B" w:rsidR="002636E9" w:rsidRPr="00326B82" w:rsidRDefault="001411C3" w:rsidP="003C7564">
      <w:pPr>
        <w:ind w:left="210" w:hangingChars="100" w:hanging="210"/>
        <w:rPr>
          <w:rFonts w:asciiTheme="majorEastAsia" w:eastAsiaTheme="majorEastAsia" w:hAnsiTheme="majorEastAsia"/>
          <w:szCs w:val="21"/>
        </w:rPr>
      </w:pPr>
      <w:r w:rsidRPr="00326B82">
        <w:rPr>
          <w:rFonts w:asciiTheme="majorEastAsia" w:eastAsiaTheme="majorEastAsia" w:hAnsiTheme="majorEastAsia" w:hint="eastAsia"/>
          <w:szCs w:val="21"/>
        </w:rPr>
        <w:t xml:space="preserve">２　</w:t>
      </w:r>
      <w:r w:rsidR="00D07920" w:rsidRPr="00326B82">
        <w:rPr>
          <w:rFonts w:asciiTheme="majorEastAsia" w:eastAsiaTheme="majorEastAsia" w:hAnsiTheme="majorEastAsia" w:hint="eastAsia"/>
          <w:szCs w:val="21"/>
        </w:rPr>
        <w:t>基準日</w:t>
      </w:r>
      <w:r w:rsidR="00CF3E7E" w:rsidRPr="00326B82">
        <w:rPr>
          <w:rFonts w:asciiTheme="majorEastAsia" w:eastAsiaTheme="majorEastAsia" w:hAnsiTheme="majorEastAsia" w:hint="eastAsia"/>
          <w:szCs w:val="21"/>
        </w:rPr>
        <w:t>より前に</w:t>
      </w:r>
      <w:r w:rsidR="00D07920" w:rsidRPr="00326B82">
        <w:rPr>
          <w:rFonts w:asciiTheme="majorEastAsia" w:eastAsiaTheme="majorEastAsia" w:hAnsiTheme="majorEastAsia" w:hint="eastAsia"/>
          <w:szCs w:val="21"/>
        </w:rPr>
        <w:t>対象サービスの提供実績がない事業者又は</w:t>
      </w:r>
      <w:r w:rsidRPr="00326B82">
        <w:rPr>
          <w:rFonts w:asciiTheme="majorEastAsia" w:eastAsiaTheme="majorEastAsia" w:hAnsiTheme="majorEastAsia" w:hint="eastAsia"/>
          <w:szCs w:val="21"/>
        </w:rPr>
        <w:t>基準日</w:t>
      </w:r>
      <w:r w:rsidR="00A827EA" w:rsidRPr="00326B82">
        <w:rPr>
          <w:rFonts w:asciiTheme="majorEastAsia" w:eastAsiaTheme="majorEastAsia" w:hAnsiTheme="majorEastAsia" w:hint="eastAsia"/>
          <w:szCs w:val="21"/>
        </w:rPr>
        <w:t>以降</w:t>
      </w:r>
      <w:r w:rsidRPr="00326B82">
        <w:rPr>
          <w:rFonts w:asciiTheme="majorEastAsia" w:eastAsiaTheme="majorEastAsia" w:hAnsiTheme="majorEastAsia" w:hint="eastAsia"/>
          <w:szCs w:val="21"/>
        </w:rPr>
        <w:t>に対象サービスの提供を開始する事業所が報告すべき対象サービス等情報の内容は、</w:t>
      </w:r>
      <w:r w:rsidR="00F85EDA" w:rsidRPr="00326B82">
        <w:rPr>
          <w:rFonts w:asciiTheme="majorEastAsia" w:eastAsiaTheme="majorEastAsia" w:hAnsiTheme="majorEastAsia" w:hint="eastAsia"/>
          <w:szCs w:val="21"/>
        </w:rPr>
        <w:t>障害</w:t>
      </w:r>
      <w:r w:rsidRPr="00326B82">
        <w:rPr>
          <w:rFonts w:asciiTheme="majorEastAsia" w:eastAsiaTheme="majorEastAsia" w:hAnsiTheme="majorEastAsia" w:hint="eastAsia"/>
          <w:szCs w:val="21"/>
        </w:rPr>
        <w:t>者総合支援法施行規則別表第１号若しくは児童福祉法施行規則別表第２号に掲げる項目とする。なお</w:t>
      </w:r>
      <w:r w:rsidR="00873214" w:rsidRPr="00326B82">
        <w:rPr>
          <w:rFonts w:asciiTheme="majorEastAsia" w:eastAsiaTheme="majorEastAsia" w:hAnsiTheme="majorEastAsia" w:hint="eastAsia"/>
          <w:szCs w:val="21"/>
        </w:rPr>
        <w:t>、</w:t>
      </w:r>
      <w:r w:rsidRPr="00326B82">
        <w:rPr>
          <w:rFonts w:asciiTheme="majorEastAsia" w:eastAsiaTheme="majorEastAsia" w:hAnsiTheme="majorEastAsia" w:hint="eastAsia"/>
          <w:szCs w:val="21"/>
        </w:rPr>
        <w:t>この場合においては、対象サービス提供</w:t>
      </w:r>
      <w:r w:rsidR="00F446ED" w:rsidRPr="00326B82">
        <w:rPr>
          <w:rFonts w:asciiTheme="majorEastAsia" w:eastAsiaTheme="majorEastAsia" w:hAnsiTheme="majorEastAsia" w:hint="eastAsia"/>
          <w:szCs w:val="21"/>
        </w:rPr>
        <w:t>の実績が生じた後おおむね３か月をめどに</w:t>
      </w:r>
      <w:r w:rsidRPr="00326B82">
        <w:rPr>
          <w:rFonts w:asciiTheme="majorEastAsia" w:eastAsiaTheme="majorEastAsia" w:hAnsiTheme="majorEastAsia" w:hint="eastAsia"/>
          <w:szCs w:val="21"/>
        </w:rPr>
        <w:t>、</w:t>
      </w:r>
      <w:r w:rsidR="00F85EDA" w:rsidRPr="00326B82">
        <w:rPr>
          <w:rFonts w:asciiTheme="majorEastAsia" w:eastAsiaTheme="majorEastAsia" w:hAnsiTheme="majorEastAsia" w:hint="eastAsia"/>
          <w:szCs w:val="21"/>
        </w:rPr>
        <w:t>障害</w:t>
      </w:r>
      <w:r w:rsidRPr="00326B82">
        <w:rPr>
          <w:rFonts w:asciiTheme="majorEastAsia" w:eastAsiaTheme="majorEastAsia" w:hAnsiTheme="majorEastAsia" w:hint="eastAsia"/>
          <w:szCs w:val="21"/>
        </w:rPr>
        <w:t>者総合支援法施行規則別表第２号及び児童福祉法施行規則別表第３号に掲げる項目についても、報告するよう努めることとする。</w:t>
      </w:r>
    </w:p>
    <w:p w14:paraId="49DD12F7" w14:textId="77777777" w:rsidR="001411C3" w:rsidRPr="00326B82" w:rsidRDefault="001411C3" w:rsidP="003C7564">
      <w:pPr>
        <w:rPr>
          <w:rFonts w:asciiTheme="majorEastAsia" w:eastAsiaTheme="majorEastAsia" w:hAnsiTheme="majorEastAsia"/>
          <w:szCs w:val="21"/>
        </w:rPr>
      </w:pPr>
    </w:p>
    <w:p w14:paraId="412D6027" w14:textId="77777777" w:rsidR="00D301AD" w:rsidRPr="00326B82" w:rsidRDefault="0006287E">
      <w:pPr>
        <w:rPr>
          <w:rFonts w:asciiTheme="majorEastAsia" w:eastAsiaTheme="majorEastAsia" w:hAnsiTheme="majorEastAsia"/>
          <w:szCs w:val="21"/>
        </w:rPr>
      </w:pPr>
      <w:r w:rsidRPr="00326B82">
        <w:rPr>
          <w:rFonts w:asciiTheme="majorEastAsia" w:eastAsiaTheme="majorEastAsia" w:hAnsiTheme="majorEastAsia" w:hint="eastAsia"/>
          <w:szCs w:val="21"/>
        </w:rPr>
        <w:t>（</w:t>
      </w:r>
      <w:r w:rsidR="00D301AD" w:rsidRPr="00326B82">
        <w:rPr>
          <w:rFonts w:asciiTheme="majorEastAsia" w:eastAsiaTheme="majorEastAsia" w:hAnsiTheme="majorEastAsia" w:hint="eastAsia"/>
          <w:szCs w:val="21"/>
        </w:rPr>
        <w:t>公表の時期</w:t>
      </w:r>
      <w:r w:rsidRPr="00326B82">
        <w:rPr>
          <w:rFonts w:asciiTheme="majorEastAsia" w:eastAsiaTheme="majorEastAsia" w:hAnsiTheme="majorEastAsia" w:hint="eastAsia"/>
          <w:szCs w:val="21"/>
        </w:rPr>
        <w:t>）</w:t>
      </w:r>
    </w:p>
    <w:p w14:paraId="04CE8A85" w14:textId="77777777" w:rsidR="004E4AD9" w:rsidRPr="00326B82" w:rsidRDefault="004E4AD9" w:rsidP="004E4AD9">
      <w:pPr>
        <w:ind w:left="210" w:hangingChars="100" w:hanging="210"/>
        <w:rPr>
          <w:rFonts w:asciiTheme="majorEastAsia" w:eastAsiaTheme="majorEastAsia" w:hAnsiTheme="majorEastAsia"/>
          <w:szCs w:val="21"/>
        </w:rPr>
      </w:pPr>
      <w:r w:rsidRPr="00326B82">
        <w:rPr>
          <w:rFonts w:asciiTheme="majorEastAsia" w:eastAsiaTheme="majorEastAsia" w:hAnsiTheme="majorEastAsia" w:hint="eastAsia"/>
          <w:szCs w:val="21"/>
        </w:rPr>
        <w:t>第</w:t>
      </w:r>
      <w:r w:rsidR="00DC45E2" w:rsidRPr="00326B82">
        <w:rPr>
          <w:rFonts w:asciiTheme="majorEastAsia" w:eastAsiaTheme="majorEastAsia" w:hAnsiTheme="majorEastAsia" w:hint="eastAsia"/>
          <w:szCs w:val="21"/>
        </w:rPr>
        <w:t>９</w:t>
      </w:r>
      <w:r w:rsidRPr="00326B82">
        <w:rPr>
          <w:rFonts w:asciiTheme="majorEastAsia" w:eastAsiaTheme="majorEastAsia" w:hAnsiTheme="majorEastAsia" w:hint="eastAsia"/>
          <w:szCs w:val="21"/>
        </w:rPr>
        <w:t xml:space="preserve">条　</w:t>
      </w:r>
      <w:r w:rsidR="00985CE7" w:rsidRPr="00326B82">
        <w:rPr>
          <w:rFonts w:asciiTheme="majorEastAsia" w:eastAsiaTheme="majorEastAsia" w:hAnsiTheme="majorEastAsia" w:hint="eastAsia"/>
          <w:szCs w:val="21"/>
        </w:rPr>
        <w:t>対象</w:t>
      </w:r>
      <w:r w:rsidRPr="00326B82">
        <w:rPr>
          <w:rFonts w:asciiTheme="majorEastAsia" w:eastAsiaTheme="majorEastAsia" w:hAnsiTheme="majorEastAsia" w:hint="eastAsia"/>
          <w:szCs w:val="21"/>
        </w:rPr>
        <w:t>サービス等情報の公表の実施時期は、基準日</w:t>
      </w:r>
      <w:r w:rsidR="00CF3E7E" w:rsidRPr="00326B82">
        <w:rPr>
          <w:rFonts w:asciiTheme="majorEastAsia" w:eastAsiaTheme="majorEastAsia" w:hAnsiTheme="majorEastAsia" w:hint="eastAsia"/>
          <w:szCs w:val="21"/>
        </w:rPr>
        <w:t>より前に</w:t>
      </w:r>
      <w:r w:rsidR="00A827EA" w:rsidRPr="00326B82">
        <w:rPr>
          <w:rFonts w:asciiTheme="majorEastAsia" w:eastAsiaTheme="majorEastAsia" w:hAnsiTheme="majorEastAsia" w:hint="eastAsia"/>
          <w:szCs w:val="21"/>
        </w:rPr>
        <w:t>おいて</w:t>
      </w:r>
      <w:r w:rsidR="00985CE7" w:rsidRPr="00326B82">
        <w:rPr>
          <w:rFonts w:asciiTheme="majorEastAsia" w:eastAsiaTheme="majorEastAsia" w:hAnsiTheme="majorEastAsia" w:hint="eastAsia"/>
          <w:szCs w:val="21"/>
        </w:rPr>
        <w:t>対象</w:t>
      </w:r>
      <w:r w:rsidRPr="00326B82">
        <w:rPr>
          <w:rFonts w:asciiTheme="majorEastAsia" w:eastAsiaTheme="majorEastAsia" w:hAnsiTheme="majorEastAsia" w:hint="eastAsia"/>
          <w:szCs w:val="21"/>
        </w:rPr>
        <w:t>サービス等</w:t>
      </w:r>
      <w:r w:rsidR="00B90823" w:rsidRPr="00326B82">
        <w:rPr>
          <w:rFonts w:asciiTheme="majorEastAsia" w:eastAsiaTheme="majorEastAsia" w:hAnsiTheme="majorEastAsia" w:hint="eastAsia"/>
          <w:szCs w:val="21"/>
        </w:rPr>
        <w:t>の指定を受け</w:t>
      </w:r>
      <w:r w:rsidRPr="00326B82">
        <w:rPr>
          <w:rFonts w:asciiTheme="majorEastAsia" w:eastAsiaTheme="majorEastAsia" w:hAnsiTheme="majorEastAsia" w:hint="eastAsia"/>
          <w:szCs w:val="21"/>
        </w:rPr>
        <w:t>ている事業者については、</w:t>
      </w:r>
      <w:r w:rsidR="008F7333" w:rsidRPr="00326B82">
        <w:rPr>
          <w:rFonts w:asciiTheme="majorEastAsia" w:eastAsiaTheme="majorEastAsia" w:hAnsiTheme="majorEastAsia" w:hint="eastAsia"/>
          <w:szCs w:val="21"/>
        </w:rPr>
        <w:t>報告後２か月以内</w:t>
      </w:r>
      <w:r w:rsidR="00AD0239" w:rsidRPr="00326B82">
        <w:rPr>
          <w:rFonts w:asciiTheme="majorEastAsia" w:eastAsiaTheme="majorEastAsia" w:hAnsiTheme="majorEastAsia" w:hint="eastAsia"/>
          <w:szCs w:val="21"/>
        </w:rPr>
        <w:t>とする</w:t>
      </w:r>
      <w:r w:rsidRPr="00326B82">
        <w:rPr>
          <w:rFonts w:asciiTheme="majorEastAsia" w:eastAsiaTheme="majorEastAsia" w:hAnsiTheme="majorEastAsia" w:hint="eastAsia"/>
          <w:szCs w:val="21"/>
        </w:rPr>
        <w:t>。</w:t>
      </w:r>
    </w:p>
    <w:p w14:paraId="02A4B556" w14:textId="77777777" w:rsidR="004E4AD9" w:rsidRPr="00326B82" w:rsidRDefault="004E4AD9" w:rsidP="004E4AD9">
      <w:pPr>
        <w:ind w:left="210" w:hangingChars="100" w:hanging="210"/>
        <w:rPr>
          <w:rFonts w:asciiTheme="majorEastAsia" w:eastAsiaTheme="majorEastAsia" w:hAnsiTheme="majorEastAsia"/>
          <w:szCs w:val="21"/>
        </w:rPr>
      </w:pPr>
      <w:r w:rsidRPr="00326B82">
        <w:rPr>
          <w:rFonts w:asciiTheme="majorEastAsia" w:eastAsiaTheme="majorEastAsia" w:hAnsiTheme="majorEastAsia" w:hint="eastAsia"/>
          <w:szCs w:val="21"/>
        </w:rPr>
        <w:t>２　基準日</w:t>
      </w:r>
      <w:r w:rsidR="00A827EA" w:rsidRPr="00326B82">
        <w:rPr>
          <w:rFonts w:asciiTheme="majorEastAsia" w:eastAsiaTheme="majorEastAsia" w:hAnsiTheme="majorEastAsia" w:hint="eastAsia"/>
          <w:szCs w:val="21"/>
        </w:rPr>
        <w:t>以降</w:t>
      </w:r>
      <w:r w:rsidRPr="00326B82">
        <w:rPr>
          <w:rFonts w:asciiTheme="majorEastAsia" w:eastAsiaTheme="majorEastAsia" w:hAnsiTheme="majorEastAsia" w:hint="eastAsia"/>
          <w:szCs w:val="21"/>
        </w:rPr>
        <w:t>、新たに</w:t>
      </w:r>
      <w:r w:rsidR="00985CE7" w:rsidRPr="00326B82">
        <w:rPr>
          <w:rFonts w:asciiTheme="majorEastAsia" w:eastAsiaTheme="majorEastAsia" w:hAnsiTheme="majorEastAsia" w:hint="eastAsia"/>
          <w:szCs w:val="21"/>
        </w:rPr>
        <w:t>対象</w:t>
      </w:r>
      <w:r w:rsidRPr="00326B82">
        <w:rPr>
          <w:rFonts w:asciiTheme="majorEastAsia" w:eastAsiaTheme="majorEastAsia" w:hAnsiTheme="majorEastAsia" w:hint="eastAsia"/>
          <w:szCs w:val="21"/>
        </w:rPr>
        <w:t>サービス等の提供を開始しようとする事業者については、</w:t>
      </w:r>
      <w:r w:rsidR="007936CE" w:rsidRPr="00326B82">
        <w:rPr>
          <w:rFonts w:asciiTheme="majorEastAsia" w:eastAsiaTheme="majorEastAsia" w:hAnsiTheme="majorEastAsia" w:hint="eastAsia"/>
          <w:szCs w:val="21"/>
        </w:rPr>
        <w:t>公表の実施時期は、</w:t>
      </w:r>
      <w:r w:rsidRPr="00326B82">
        <w:rPr>
          <w:rFonts w:asciiTheme="majorEastAsia" w:eastAsiaTheme="majorEastAsia" w:hAnsiTheme="majorEastAsia" w:hint="eastAsia"/>
          <w:szCs w:val="21"/>
        </w:rPr>
        <w:t>報告後１か月以内とする。</w:t>
      </w:r>
    </w:p>
    <w:p w14:paraId="03CD4D62" w14:textId="77777777" w:rsidR="00BE2B48" w:rsidRPr="00326B82" w:rsidRDefault="00BE2B48">
      <w:pPr>
        <w:rPr>
          <w:rFonts w:asciiTheme="majorEastAsia" w:eastAsiaTheme="majorEastAsia" w:hAnsiTheme="majorEastAsia"/>
          <w:szCs w:val="21"/>
        </w:rPr>
      </w:pPr>
    </w:p>
    <w:p w14:paraId="761E515D" w14:textId="76F7DF1D" w:rsidR="00D301AD" w:rsidRPr="00326B82" w:rsidRDefault="0006287E">
      <w:pPr>
        <w:rPr>
          <w:rFonts w:asciiTheme="majorEastAsia" w:eastAsiaTheme="majorEastAsia" w:hAnsiTheme="majorEastAsia"/>
          <w:szCs w:val="21"/>
        </w:rPr>
      </w:pPr>
      <w:r w:rsidRPr="00326B82">
        <w:rPr>
          <w:rFonts w:asciiTheme="majorEastAsia" w:eastAsiaTheme="majorEastAsia" w:hAnsiTheme="majorEastAsia" w:hint="eastAsia"/>
          <w:szCs w:val="21"/>
        </w:rPr>
        <w:t>（</w:t>
      </w:r>
      <w:r w:rsidR="00F85EDA" w:rsidRPr="00326B82">
        <w:rPr>
          <w:rFonts w:asciiTheme="majorEastAsia" w:eastAsiaTheme="majorEastAsia" w:hAnsiTheme="majorEastAsia" w:hint="eastAsia"/>
          <w:szCs w:val="21"/>
        </w:rPr>
        <w:t>障害</w:t>
      </w:r>
      <w:r w:rsidR="00D301AD" w:rsidRPr="00326B82">
        <w:rPr>
          <w:rFonts w:asciiTheme="majorEastAsia" w:eastAsiaTheme="majorEastAsia" w:hAnsiTheme="majorEastAsia" w:hint="eastAsia"/>
          <w:szCs w:val="21"/>
        </w:rPr>
        <w:t>福祉サービス等情報の更新の取扱い</w:t>
      </w:r>
      <w:r w:rsidRPr="00326B82">
        <w:rPr>
          <w:rFonts w:asciiTheme="majorEastAsia" w:eastAsiaTheme="majorEastAsia" w:hAnsiTheme="majorEastAsia" w:hint="eastAsia"/>
          <w:szCs w:val="21"/>
        </w:rPr>
        <w:t>）</w:t>
      </w:r>
    </w:p>
    <w:p w14:paraId="0424466E" w14:textId="356EE710" w:rsidR="004035D1" w:rsidRPr="00326B82" w:rsidRDefault="00BE2B48" w:rsidP="00BE2B48">
      <w:pPr>
        <w:ind w:left="210" w:hangingChars="100" w:hanging="210"/>
        <w:rPr>
          <w:rFonts w:asciiTheme="majorEastAsia" w:eastAsiaTheme="majorEastAsia" w:hAnsiTheme="majorEastAsia"/>
          <w:szCs w:val="21"/>
        </w:rPr>
      </w:pPr>
      <w:r w:rsidRPr="00326B82">
        <w:rPr>
          <w:rFonts w:asciiTheme="majorEastAsia" w:eastAsiaTheme="majorEastAsia" w:hAnsiTheme="majorEastAsia" w:hint="eastAsia"/>
          <w:szCs w:val="21"/>
        </w:rPr>
        <w:t>第</w:t>
      </w:r>
      <w:r w:rsidR="00DC45E2" w:rsidRPr="00326B82">
        <w:rPr>
          <w:rFonts w:asciiTheme="majorEastAsia" w:eastAsiaTheme="majorEastAsia" w:hAnsiTheme="majorEastAsia" w:hint="eastAsia"/>
          <w:szCs w:val="21"/>
        </w:rPr>
        <w:t>10</w:t>
      </w:r>
      <w:r w:rsidRPr="00326B82">
        <w:rPr>
          <w:rFonts w:asciiTheme="majorEastAsia" w:eastAsiaTheme="majorEastAsia" w:hAnsiTheme="majorEastAsia" w:hint="eastAsia"/>
          <w:szCs w:val="21"/>
        </w:rPr>
        <w:t>条　法人及び事業所等の名称、所在地、電話番号、ＦＡＸ番号、ホームページ</w:t>
      </w:r>
      <w:r w:rsidR="007936CE" w:rsidRPr="00326B82">
        <w:rPr>
          <w:rFonts w:asciiTheme="majorEastAsia" w:eastAsiaTheme="majorEastAsia" w:hAnsiTheme="majorEastAsia" w:hint="eastAsia"/>
          <w:szCs w:val="21"/>
        </w:rPr>
        <w:t>のＵＲＬ</w:t>
      </w:r>
      <w:r w:rsidRPr="00326B82">
        <w:rPr>
          <w:rFonts w:asciiTheme="majorEastAsia" w:eastAsiaTheme="majorEastAsia" w:hAnsiTheme="majorEastAsia" w:hint="eastAsia"/>
          <w:szCs w:val="21"/>
        </w:rPr>
        <w:t>及びメールアドレスについては、</w:t>
      </w:r>
      <w:r w:rsidR="00985CE7" w:rsidRPr="00326B82">
        <w:rPr>
          <w:rFonts w:asciiTheme="majorEastAsia" w:eastAsiaTheme="majorEastAsia" w:hAnsiTheme="majorEastAsia" w:hint="eastAsia"/>
          <w:szCs w:val="21"/>
        </w:rPr>
        <w:t>対象</w:t>
      </w:r>
      <w:r w:rsidRPr="00326B82">
        <w:rPr>
          <w:rFonts w:asciiTheme="majorEastAsia" w:eastAsiaTheme="majorEastAsia" w:hAnsiTheme="majorEastAsia" w:hint="eastAsia"/>
          <w:szCs w:val="21"/>
        </w:rPr>
        <w:t>サービス等</w:t>
      </w:r>
      <w:r w:rsidR="00985CE7" w:rsidRPr="00326B82">
        <w:rPr>
          <w:rFonts w:asciiTheme="majorEastAsia" w:eastAsiaTheme="majorEastAsia" w:hAnsiTheme="majorEastAsia" w:hint="eastAsia"/>
          <w:szCs w:val="21"/>
        </w:rPr>
        <w:t>を行う事業者及び</w:t>
      </w:r>
      <w:r w:rsidRPr="00326B82">
        <w:rPr>
          <w:rFonts w:asciiTheme="majorEastAsia" w:eastAsiaTheme="majorEastAsia" w:hAnsiTheme="majorEastAsia" w:hint="eastAsia"/>
          <w:szCs w:val="21"/>
        </w:rPr>
        <w:t>事業所の情報として重要な事項であるため、事業者は、当該事項について修正又は変更があったときは、</w:t>
      </w:r>
      <w:r w:rsidR="003A061D" w:rsidRPr="00326B82">
        <w:rPr>
          <w:rFonts w:asciiTheme="majorEastAsia" w:eastAsiaTheme="majorEastAsia" w:hAnsiTheme="majorEastAsia" w:hint="eastAsia"/>
          <w:szCs w:val="21"/>
        </w:rPr>
        <w:t>市長</w:t>
      </w:r>
      <w:r w:rsidRPr="00326B82">
        <w:rPr>
          <w:rFonts w:asciiTheme="majorEastAsia" w:eastAsiaTheme="majorEastAsia" w:hAnsiTheme="majorEastAsia" w:hint="eastAsia"/>
          <w:szCs w:val="21"/>
        </w:rPr>
        <w:t>に報告を行うこととする。</w:t>
      </w:r>
    </w:p>
    <w:p w14:paraId="7EAE92A5" w14:textId="77777777" w:rsidR="00B90823" w:rsidRPr="00326B82" w:rsidRDefault="00B90823" w:rsidP="00BE2B48">
      <w:pPr>
        <w:ind w:left="210" w:hangingChars="100" w:hanging="210"/>
        <w:rPr>
          <w:rFonts w:asciiTheme="majorEastAsia" w:eastAsiaTheme="majorEastAsia" w:hAnsiTheme="majorEastAsia"/>
          <w:szCs w:val="21"/>
        </w:rPr>
      </w:pPr>
      <w:r w:rsidRPr="00326B82">
        <w:rPr>
          <w:rFonts w:asciiTheme="majorEastAsia" w:eastAsiaTheme="majorEastAsia" w:hAnsiTheme="majorEastAsia" w:hint="eastAsia"/>
          <w:szCs w:val="21"/>
        </w:rPr>
        <w:t>２　前項に掲げる</w:t>
      </w:r>
      <w:r w:rsidR="00A019B6" w:rsidRPr="00326B82">
        <w:rPr>
          <w:rFonts w:asciiTheme="majorEastAsia" w:eastAsiaTheme="majorEastAsia" w:hAnsiTheme="majorEastAsia" w:hint="eastAsia"/>
          <w:szCs w:val="21"/>
        </w:rPr>
        <w:t>以外の事項について修正又は変更があった場合には、事業者は速やかに情報の更新を行うよう努めるものとする。</w:t>
      </w:r>
    </w:p>
    <w:p w14:paraId="0A3CB5FC" w14:textId="77777777" w:rsidR="00BE2B48" w:rsidRPr="00326B82" w:rsidRDefault="00BE2B48">
      <w:pPr>
        <w:rPr>
          <w:rFonts w:asciiTheme="majorEastAsia" w:eastAsiaTheme="majorEastAsia" w:hAnsiTheme="majorEastAsia"/>
          <w:szCs w:val="21"/>
        </w:rPr>
      </w:pPr>
    </w:p>
    <w:p w14:paraId="561E49B4" w14:textId="77777777" w:rsidR="00D301AD" w:rsidRPr="00326B82" w:rsidRDefault="0006287E">
      <w:pPr>
        <w:rPr>
          <w:rFonts w:asciiTheme="majorEastAsia" w:eastAsiaTheme="majorEastAsia" w:hAnsiTheme="majorEastAsia"/>
          <w:szCs w:val="21"/>
        </w:rPr>
      </w:pPr>
      <w:r w:rsidRPr="00326B82">
        <w:rPr>
          <w:rFonts w:asciiTheme="majorEastAsia" w:eastAsiaTheme="majorEastAsia" w:hAnsiTheme="majorEastAsia" w:hint="eastAsia"/>
          <w:szCs w:val="21"/>
        </w:rPr>
        <w:t>（</w:t>
      </w:r>
      <w:r w:rsidR="007E51AC" w:rsidRPr="00326B82">
        <w:rPr>
          <w:rFonts w:asciiTheme="majorEastAsia" w:eastAsiaTheme="majorEastAsia" w:hAnsiTheme="majorEastAsia" w:hint="eastAsia"/>
          <w:szCs w:val="21"/>
        </w:rPr>
        <w:t>命令</w:t>
      </w:r>
      <w:r w:rsidR="00D301AD" w:rsidRPr="00326B82">
        <w:rPr>
          <w:rFonts w:asciiTheme="majorEastAsia" w:eastAsiaTheme="majorEastAsia" w:hAnsiTheme="majorEastAsia" w:hint="eastAsia"/>
          <w:szCs w:val="21"/>
        </w:rPr>
        <w:t>を受けた事業者の取扱い</w:t>
      </w:r>
      <w:r w:rsidRPr="00326B82">
        <w:rPr>
          <w:rFonts w:asciiTheme="majorEastAsia" w:eastAsiaTheme="majorEastAsia" w:hAnsiTheme="majorEastAsia" w:hint="eastAsia"/>
          <w:szCs w:val="21"/>
        </w:rPr>
        <w:t>）</w:t>
      </w:r>
    </w:p>
    <w:p w14:paraId="62FE7154" w14:textId="61C78D68" w:rsidR="007936CE" w:rsidRPr="00326B82" w:rsidRDefault="005F7E0B" w:rsidP="00383325">
      <w:pPr>
        <w:ind w:left="210" w:hangingChars="100" w:hanging="210"/>
        <w:rPr>
          <w:rFonts w:asciiTheme="majorEastAsia" w:eastAsiaTheme="majorEastAsia" w:hAnsiTheme="majorEastAsia"/>
          <w:szCs w:val="21"/>
        </w:rPr>
      </w:pPr>
      <w:r w:rsidRPr="00326B82">
        <w:rPr>
          <w:rFonts w:asciiTheme="majorEastAsia" w:eastAsiaTheme="majorEastAsia" w:hAnsiTheme="majorEastAsia" w:hint="eastAsia"/>
          <w:szCs w:val="21"/>
        </w:rPr>
        <w:t>第</w:t>
      </w:r>
      <w:r w:rsidR="00DC45E2" w:rsidRPr="00326B82">
        <w:rPr>
          <w:rFonts w:asciiTheme="majorEastAsia" w:eastAsiaTheme="majorEastAsia" w:hAnsiTheme="majorEastAsia" w:hint="eastAsia"/>
          <w:szCs w:val="21"/>
        </w:rPr>
        <w:t>11</w:t>
      </w:r>
      <w:r w:rsidRPr="00326B82">
        <w:rPr>
          <w:rFonts w:asciiTheme="majorEastAsia" w:eastAsiaTheme="majorEastAsia" w:hAnsiTheme="majorEastAsia" w:hint="eastAsia"/>
          <w:szCs w:val="21"/>
        </w:rPr>
        <w:t>条　事業者は、</w:t>
      </w:r>
      <w:r w:rsidR="003A061D" w:rsidRPr="00326B82">
        <w:rPr>
          <w:rFonts w:asciiTheme="majorEastAsia" w:eastAsiaTheme="majorEastAsia" w:hAnsiTheme="majorEastAsia" w:hint="eastAsia"/>
          <w:szCs w:val="21"/>
        </w:rPr>
        <w:t>市長</w:t>
      </w:r>
      <w:r w:rsidRPr="00326B82">
        <w:rPr>
          <w:rFonts w:asciiTheme="majorEastAsia" w:eastAsiaTheme="majorEastAsia" w:hAnsiTheme="majorEastAsia" w:hint="eastAsia"/>
          <w:szCs w:val="21"/>
        </w:rPr>
        <w:t>から、</w:t>
      </w:r>
      <w:r w:rsidR="00F85EDA" w:rsidRPr="00326B82">
        <w:rPr>
          <w:rFonts w:asciiTheme="majorEastAsia" w:eastAsiaTheme="majorEastAsia" w:hAnsiTheme="majorEastAsia" w:hint="eastAsia"/>
          <w:szCs w:val="21"/>
        </w:rPr>
        <w:t>障害</w:t>
      </w:r>
      <w:r w:rsidR="00AE180C" w:rsidRPr="00326B82">
        <w:rPr>
          <w:rFonts w:asciiTheme="majorEastAsia" w:eastAsiaTheme="majorEastAsia" w:hAnsiTheme="majorEastAsia" w:hint="eastAsia"/>
          <w:szCs w:val="21"/>
        </w:rPr>
        <w:t>者総合支援法</w:t>
      </w:r>
      <w:r w:rsidRPr="00326B82">
        <w:rPr>
          <w:rFonts w:asciiTheme="majorEastAsia" w:eastAsiaTheme="majorEastAsia" w:hAnsiTheme="majorEastAsia" w:hint="eastAsia"/>
          <w:szCs w:val="21"/>
        </w:rPr>
        <w:t>第76条の３第４項及び児童福祉法第33条の18第４項の規定によ</w:t>
      </w:r>
      <w:r w:rsidR="00AE180C" w:rsidRPr="00326B82">
        <w:rPr>
          <w:rFonts w:asciiTheme="majorEastAsia" w:eastAsiaTheme="majorEastAsia" w:hAnsiTheme="majorEastAsia" w:hint="eastAsia"/>
          <w:szCs w:val="21"/>
        </w:rPr>
        <w:t>り、</w:t>
      </w:r>
      <w:r w:rsidRPr="00326B82">
        <w:rPr>
          <w:rFonts w:asciiTheme="majorEastAsia" w:eastAsiaTheme="majorEastAsia" w:hAnsiTheme="majorEastAsia" w:hint="eastAsia"/>
          <w:szCs w:val="21"/>
        </w:rPr>
        <w:t>報告</w:t>
      </w:r>
      <w:r w:rsidR="00AE180C" w:rsidRPr="00326B82">
        <w:rPr>
          <w:rFonts w:asciiTheme="majorEastAsia" w:eastAsiaTheme="majorEastAsia" w:hAnsiTheme="majorEastAsia" w:hint="eastAsia"/>
          <w:szCs w:val="21"/>
        </w:rPr>
        <w:t>を行い、若しくは</w:t>
      </w:r>
      <w:r w:rsidRPr="00326B82">
        <w:rPr>
          <w:rFonts w:asciiTheme="majorEastAsia" w:eastAsiaTheme="majorEastAsia" w:hAnsiTheme="majorEastAsia" w:hint="eastAsia"/>
          <w:szCs w:val="21"/>
        </w:rPr>
        <w:t>報告の内容</w:t>
      </w:r>
      <w:r w:rsidR="00AE180C" w:rsidRPr="00326B82">
        <w:rPr>
          <w:rFonts w:asciiTheme="majorEastAsia" w:eastAsiaTheme="majorEastAsia" w:hAnsiTheme="majorEastAsia" w:hint="eastAsia"/>
          <w:szCs w:val="21"/>
        </w:rPr>
        <w:t>を</w:t>
      </w:r>
      <w:r w:rsidRPr="00326B82">
        <w:rPr>
          <w:rFonts w:asciiTheme="majorEastAsia" w:eastAsiaTheme="majorEastAsia" w:hAnsiTheme="majorEastAsia" w:hint="eastAsia"/>
          <w:szCs w:val="21"/>
        </w:rPr>
        <w:t>是正</w:t>
      </w:r>
      <w:r w:rsidR="00AE180C" w:rsidRPr="00326B82">
        <w:rPr>
          <w:rFonts w:asciiTheme="majorEastAsia" w:eastAsiaTheme="majorEastAsia" w:hAnsiTheme="majorEastAsia" w:hint="eastAsia"/>
          <w:szCs w:val="21"/>
        </w:rPr>
        <w:t>し、</w:t>
      </w:r>
      <w:r w:rsidRPr="00326B82">
        <w:rPr>
          <w:rFonts w:asciiTheme="majorEastAsia" w:eastAsiaTheme="majorEastAsia" w:hAnsiTheme="majorEastAsia" w:hint="eastAsia"/>
          <w:szCs w:val="21"/>
        </w:rPr>
        <w:t>又は調査を受けることを命じられた</w:t>
      </w:r>
      <w:r w:rsidR="00AE180C" w:rsidRPr="00326B82">
        <w:rPr>
          <w:rFonts w:asciiTheme="majorEastAsia" w:eastAsiaTheme="majorEastAsia" w:hAnsiTheme="majorEastAsia" w:hint="eastAsia"/>
          <w:szCs w:val="21"/>
        </w:rPr>
        <w:t>ときは、その</w:t>
      </w:r>
      <w:r w:rsidR="007E51AC" w:rsidRPr="00326B82">
        <w:rPr>
          <w:rFonts w:asciiTheme="majorEastAsia" w:eastAsiaTheme="majorEastAsia" w:hAnsiTheme="majorEastAsia" w:hint="eastAsia"/>
          <w:szCs w:val="21"/>
        </w:rPr>
        <w:t>命令</w:t>
      </w:r>
      <w:r w:rsidR="00AE180C" w:rsidRPr="00326B82">
        <w:rPr>
          <w:rFonts w:asciiTheme="majorEastAsia" w:eastAsiaTheme="majorEastAsia" w:hAnsiTheme="majorEastAsia" w:hint="eastAsia"/>
          <w:szCs w:val="21"/>
        </w:rPr>
        <w:t>に</w:t>
      </w:r>
      <w:r w:rsidR="007936CE" w:rsidRPr="00326B82">
        <w:rPr>
          <w:rFonts w:asciiTheme="majorEastAsia" w:eastAsiaTheme="majorEastAsia" w:hAnsiTheme="majorEastAsia" w:hint="eastAsia"/>
          <w:szCs w:val="21"/>
        </w:rPr>
        <w:t>従わなければならない。</w:t>
      </w:r>
    </w:p>
    <w:p w14:paraId="564E95C8" w14:textId="77777777" w:rsidR="004D31F5" w:rsidRPr="00326B82" w:rsidRDefault="004D31F5" w:rsidP="00383325">
      <w:pPr>
        <w:ind w:left="210" w:hangingChars="100" w:hanging="210"/>
        <w:rPr>
          <w:rFonts w:asciiTheme="majorEastAsia" w:eastAsiaTheme="majorEastAsia" w:hAnsiTheme="majorEastAsia"/>
          <w:szCs w:val="21"/>
        </w:rPr>
      </w:pPr>
    </w:p>
    <w:p w14:paraId="1FD4F393" w14:textId="77777777" w:rsidR="004D31F5" w:rsidRPr="00326B82" w:rsidRDefault="004D31F5" w:rsidP="00383325">
      <w:pPr>
        <w:ind w:left="210" w:hangingChars="100" w:hanging="210"/>
        <w:rPr>
          <w:rFonts w:asciiTheme="majorEastAsia" w:eastAsiaTheme="majorEastAsia" w:hAnsiTheme="majorEastAsia"/>
          <w:szCs w:val="21"/>
        </w:rPr>
      </w:pPr>
      <w:r w:rsidRPr="00326B82">
        <w:rPr>
          <w:rFonts w:asciiTheme="majorEastAsia" w:eastAsiaTheme="majorEastAsia" w:hAnsiTheme="majorEastAsia" w:hint="eastAsia"/>
          <w:szCs w:val="21"/>
        </w:rPr>
        <w:lastRenderedPageBreak/>
        <w:t>（苦情等の対応）</w:t>
      </w:r>
    </w:p>
    <w:p w14:paraId="479100AE" w14:textId="0145665A" w:rsidR="004D31F5" w:rsidRPr="00326B82" w:rsidRDefault="004D31F5" w:rsidP="00383325">
      <w:pPr>
        <w:ind w:left="210" w:hangingChars="100" w:hanging="210"/>
        <w:rPr>
          <w:rFonts w:asciiTheme="majorEastAsia" w:eastAsiaTheme="majorEastAsia" w:hAnsiTheme="majorEastAsia"/>
          <w:szCs w:val="21"/>
        </w:rPr>
      </w:pPr>
      <w:r w:rsidRPr="00326B82">
        <w:rPr>
          <w:rFonts w:asciiTheme="majorEastAsia" w:eastAsiaTheme="majorEastAsia" w:hAnsiTheme="majorEastAsia" w:hint="eastAsia"/>
          <w:szCs w:val="21"/>
        </w:rPr>
        <w:t>第</w:t>
      </w:r>
      <w:r w:rsidR="00DC45E2" w:rsidRPr="00326B82">
        <w:rPr>
          <w:rFonts w:asciiTheme="majorEastAsia" w:eastAsiaTheme="majorEastAsia" w:hAnsiTheme="majorEastAsia" w:hint="eastAsia"/>
          <w:szCs w:val="21"/>
        </w:rPr>
        <w:t>12</w:t>
      </w:r>
      <w:r w:rsidRPr="00326B82">
        <w:rPr>
          <w:rFonts w:asciiTheme="majorEastAsia" w:eastAsiaTheme="majorEastAsia" w:hAnsiTheme="majorEastAsia" w:hint="eastAsia"/>
          <w:szCs w:val="21"/>
        </w:rPr>
        <w:t>条　公表されている情報に関する利用者等からの苦情等に対応する窓口は、</w:t>
      </w:r>
      <w:r w:rsidR="00F85EDA" w:rsidRPr="00326B82">
        <w:rPr>
          <w:rFonts w:asciiTheme="majorEastAsia" w:eastAsiaTheme="majorEastAsia" w:hAnsiTheme="majorEastAsia" w:hint="eastAsia"/>
          <w:szCs w:val="21"/>
        </w:rPr>
        <w:t>奈良市</w:t>
      </w:r>
      <w:r w:rsidRPr="00326B82">
        <w:rPr>
          <w:rFonts w:asciiTheme="majorEastAsia" w:eastAsiaTheme="majorEastAsia" w:hAnsiTheme="majorEastAsia" w:hint="eastAsia"/>
          <w:szCs w:val="21"/>
        </w:rPr>
        <w:t>福祉部</w:t>
      </w:r>
      <w:r w:rsidR="00F85EDA" w:rsidRPr="00326B82">
        <w:rPr>
          <w:rFonts w:asciiTheme="majorEastAsia" w:eastAsiaTheme="majorEastAsia" w:hAnsiTheme="majorEastAsia" w:hint="eastAsia"/>
          <w:szCs w:val="21"/>
        </w:rPr>
        <w:t>障がい福祉課</w:t>
      </w:r>
      <w:r w:rsidRPr="00326B82">
        <w:rPr>
          <w:rFonts w:asciiTheme="majorEastAsia" w:eastAsiaTheme="majorEastAsia" w:hAnsiTheme="majorEastAsia" w:hint="eastAsia"/>
          <w:szCs w:val="21"/>
        </w:rPr>
        <w:t>とする。</w:t>
      </w:r>
    </w:p>
    <w:p w14:paraId="20D3E87B" w14:textId="77777777" w:rsidR="004D31F5" w:rsidRPr="00326B82" w:rsidRDefault="004D31F5" w:rsidP="00733D50">
      <w:pPr>
        <w:ind w:left="210" w:hangingChars="100" w:hanging="210"/>
        <w:rPr>
          <w:rFonts w:asciiTheme="majorEastAsia" w:eastAsiaTheme="majorEastAsia" w:hAnsiTheme="majorEastAsia"/>
          <w:szCs w:val="21"/>
        </w:rPr>
      </w:pPr>
      <w:r w:rsidRPr="00326B82">
        <w:rPr>
          <w:rFonts w:asciiTheme="majorEastAsia" w:eastAsiaTheme="majorEastAsia" w:hAnsiTheme="majorEastAsia" w:hint="eastAsia"/>
          <w:szCs w:val="21"/>
        </w:rPr>
        <w:t xml:space="preserve">　</w:t>
      </w:r>
    </w:p>
    <w:p w14:paraId="7C8A8548" w14:textId="77777777" w:rsidR="004D31F5" w:rsidRPr="00326B82" w:rsidRDefault="004D31F5" w:rsidP="00383325">
      <w:pPr>
        <w:ind w:left="210" w:hangingChars="100" w:hanging="210"/>
        <w:rPr>
          <w:rFonts w:asciiTheme="majorEastAsia" w:eastAsiaTheme="majorEastAsia" w:hAnsiTheme="majorEastAsia"/>
          <w:szCs w:val="21"/>
        </w:rPr>
      </w:pPr>
    </w:p>
    <w:p w14:paraId="692809C0" w14:textId="77777777" w:rsidR="00C131E3" w:rsidRPr="00326B82" w:rsidRDefault="00B0550F" w:rsidP="00383325">
      <w:pPr>
        <w:ind w:left="210" w:hangingChars="100" w:hanging="210"/>
        <w:rPr>
          <w:rFonts w:asciiTheme="majorEastAsia" w:eastAsiaTheme="majorEastAsia" w:hAnsiTheme="majorEastAsia"/>
          <w:szCs w:val="21"/>
        </w:rPr>
      </w:pPr>
      <w:r w:rsidRPr="00326B82">
        <w:rPr>
          <w:rFonts w:asciiTheme="majorEastAsia" w:eastAsiaTheme="majorEastAsia" w:hAnsiTheme="majorEastAsia" w:hint="eastAsia"/>
          <w:szCs w:val="21"/>
        </w:rPr>
        <w:t xml:space="preserve">　　　附　則</w:t>
      </w:r>
    </w:p>
    <w:p w14:paraId="400AE87C" w14:textId="7E3C7F8F" w:rsidR="00B0550F" w:rsidRPr="00326B82" w:rsidRDefault="008A582D" w:rsidP="00383325">
      <w:pPr>
        <w:ind w:left="210" w:hangingChars="100" w:hanging="210"/>
        <w:rPr>
          <w:rFonts w:asciiTheme="majorEastAsia" w:eastAsiaTheme="majorEastAsia" w:hAnsiTheme="majorEastAsia"/>
          <w:szCs w:val="21"/>
        </w:rPr>
      </w:pPr>
      <w:r w:rsidRPr="00326B82">
        <w:rPr>
          <w:rFonts w:asciiTheme="majorEastAsia" w:eastAsiaTheme="majorEastAsia" w:hAnsiTheme="majorEastAsia" w:hint="eastAsia"/>
          <w:szCs w:val="21"/>
        </w:rPr>
        <w:t xml:space="preserve">　　この要綱は、</w:t>
      </w:r>
      <w:r w:rsidRPr="00BD539B">
        <w:rPr>
          <w:rFonts w:asciiTheme="majorEastAsia" w:eastAsiaTheme="majorEastAsia" w:hAnsiTheme="majorEastAsia" w:hint="eastAsia"/>
          <w:szCs w:val="21"/>
          <w:u w:val="single"/>
        </w:rPr>
        <w:t>令和</w:t>
      </w:r>
      <w:r w:rsidR="00326B82" w:rsidRPr="00BD539B">
        <w:rPr>
          <w:rFonts w:asciiTheme="majorEastAsia" w:eastAsiaTheme="majorEastAsia" w:hAnsiTheme="majorEastAsia" w:hint="eastAsia"/>
          <w:szCs w:val="21"/>
          <w:u w:val="single"/>
        </w:rPr>
        <w:t>７</w:t>
      </w:r>
      <w:r w:rsidR="0051308B" w:rsidRPr="00BD539B">
        <w:rPr>
          <w:rFonts w:asciiTheme="majorEastAsia" w:eastAsiaTheme="majorEastAsia" w:hAnsiTheme="majorEastAsia" w:hint="eastAsia"/>
          <w:szCs w:val="21"/>
          <w:u w:val="single"/>
        </w:rPr>
        <w:t>年４</w:t>
      </w:r>
      <w:r w:rsidR="000D2811" w:rsidRPr="00BD539B">
        <w:rPr>
          <w:rFonts w:asciiTheme="majorEastAsia" w:eastAsiaTheme="majorEastAsia" w:hAnsiTheme="majorEastAsia" w:hint="eastAsia"/>
          <w:szCs w:val="21"/>
          <w:u w:val="single"/>
        </w:rPr>
        <w:t>月</w:t>
      </w:r>
      <w:r w:rsidR="0051308B" w:rsidRPr="00BD539B">
        <w:rPr>
          <w:rFonts w:asciiTheme="majorEastAsia" w:eastAsiaTheme="majorEastAsia" w:hAnsiTheme="majorEastAsia" w:hint="eastAsia"/>
          <w:szCs w:val="21"/>
          <w:u w:val="single"/>
        </w:rPr>
        <w:t>１</w:t>
      </w:r>
      <w:r w:rsidR="000D2811" w:rsidRPr="00BD539B">
        <w:rPr>
          <w:rFonts w:asciiTheme="majorEastAsia" w:eastAsiaTheme="majorEastAsia" w:hAnsiTheme="majorEastAsia" w:hint="eastAsia"/>
          <w:szCs w:val="21"/>
          <w:u w:val="single"/>
        </w:rPr>
        <w:t>日</w:t>
      </w:r>
      <w:r w:rsidR="0051308B" w:rsidRPr="00326B82">
        <w:rPr>
          <w:rFonts w:asciiTheme="majorEastAsia" w:eastAsiaTheme="majorEastAsia" w:hAnsiTheme="majorEastAsia" w:hint="eastAsia"/>
          <w:szCs w:val="21"/>
        </w:rPr>
        <w:t>から施行</w:t>
      </w:r>
      <w:r w:rsidR="00B0550F" w:rsidRPr="00326B82">
        <w:rPr>
          <w:rFonts w:asciiTheme="majorEastAsia" w:eastAsiaTheme="majorEastAsia" w:hAnsiTheme="majorEastAsia" w:hint="eastAsia"/>
          <w:szCs w:val="21"/>
        </w:rPr>
        <w:t>する。</w:t>
      </w:r>
    </w:p>
    <w:p w14:paraId="7D85BFCD" w14:textId="77777777" w:rsidR="004F6098" w:rsidRPr="00326B82" w:rsidRDefault="004F6098" w:rsidP="00383325">
      <w:pPr>
        <w:ind w:left="210" w:hangingChars="100" w:hanging="210"/>
        <w:rPr>
          <w:rFonts w:asciiTheme="majorEastAsia" w:eastAsiaTheme="majorEastAsia" w:hAnsiTheme="majorEastAsia"/>
          <w:szCs w:val="21"/>
        </w:rPr>
      </w:pPr>
      <w:r w:rsidRPr="00326B82">
        <w:rPr>
          <w:rFonts w:asciiTheme="majorEastAsia" w:eastAsiaTheme="majorEastAsia" w:hAnsiTheme="majorEastAsia" w:hint="eastAsia"/>
          <w:szCs w:val="21"/>
        </w:rPr>
        <w:t xml:space="preserve">　</w:t>
      </w:r>
    </w:p>
    <w:p w14:paraId="0F1C04C0" w14:textId="77777777" w:rsidR="004F6098" w:rsidRPr="00326B82" w:rsidRDefault="004F6098" w:rsidP="00383325">
      <w:pPr>
        <w:ind w:left="210" w:hangingChars="100" w:hanging="210"/>
        <w:rPr>
          <w:rFonts w:asciiTheme="majorEastAsia" w:eastAsiaTheme="majorEastAsia" w:hAnsiTheme="majorEastAsia"/>
          <w:szCs w:val="21"/>
        </w:rPr>
      </w:pPr>
    </w:p>
    <w:p w14:paraId="40EEF52B" w14:textId="77777777" w:rsidR="00B6589C" w:rsidRPr="00326B82" w:rsidRDefault="00B6589C" w:rsidP="00383325">
      <w:pPr>
        <w:ind w:left="210" w:hangingChars="100" w:hanging="210"/>
        <w:rPr>
          <w:rFonts w:asciiTheme="majorEastAsia" w:eastAsiaTheme="majorEastAsia" w:hAnsiTheme="majorEastAsia"/>
          <w:szCs w:val="21"/>
        </w:rPr>
      </w:pPr>
    </w:p>
    <w:p w14:paraId="2A404E09" w14:textId="77777777" w:rsidR="00E20E77" w:rsidRPr="00326B82" w:rsidRDefault="00E20E77" w:rsidP="000D2190">
      <w:pPr>
        <w:widowControl/>
        <w:jc w:val="left"/>
        <w:rPr>
          <w:rFonts w:asciiTheme="majorEastAsia" w:eastAsiaTheme="majorEastAsia" w:hAnsiTheme="majorEastAsia"/>
          <w:szCs w:val="21"/>
        </w:rPr>
      </w:pPr>
    </w:p>
    <w:p w14:paraId="7FFE79D2" w14:textId="77777777" w:rsidR="00E20E77" w:rsidRPr="00326B82" w:rsidRDefault="00E20E77" w:rsidP="000D2190">
      <w:pPr>
        <w:widowControl/>
        <w:jc w:val="left"/>
        <w:rPr>
          <w:rFonts w:asciiTheme="majorEastAsia" w:eastAsiaTheme="majorEastAsia" w:hAnsiTheme="majorEastAsia"/>
          <w:szCs w:val="21"/>
        </w:rPr>
      </w:pPr>
    </w:p>
    <w:p w14:paraId="60946339" w14:textId="77777777" w:rsidR="00E20E77" w:rsidRPr="00326B82" w:rsidRDefault="00E20E77" w:rsidP="000D2190">
      <w:pPr>
        <w:widowControl/>
        <w:jc w:val="left"/>
        <w:rPr>
          <w:rFonts w:asciiTheme="majorEastAsia" w:eastAsiaTheme="majorEastAsia" w:hAnsiTheme="majorEastAsia"/>
          <w:szCs w:val="21"/>
        </w:rPr>
      </w:pPr>
    </w:p>
    <w:p w14:paraId="37AF7E50" w14:textId="77777777" w:rsidR="00E20E77" w:rsidRPr="00326B82" w:rsidRDefault="00E20E77" w:rsidP="000D2190">
      <w:pPr>
        <w:widowControl/>
        <w:jc w:val="left"/>
        <w:rPr>
          <w:rFonts w:asciiTheme="majorEastAsia" w:eastAsiaTheme="majorEastAsia" w:hAnsiTheme="majorEastAsia"/>
          <w:szCs w:val="21"/>
        </w:rPr>
      </w:pPr>
    </w:p>
    <w:p w14:paraId="628D9F86" w14:textId="77777777" w:rsidR="00E20E77" w:rsidRPr="00326B82" w:rsidRDefault="00E20E77" w:rsidP="000D2190">
      <w:pPr>
        <w:widowControl/>
        <w:jc w:val="left"/>
        <w:rPr>
          <w:rFonts w:asciiTheme="majorEastAsia" w:eastAsiaTheme="majorEastAsia" w:hAnsiTheme="majorEastAsia"/>
          <w:szCs w:val="21"/>
        </w:rPr>
      </w:pPr>
    </w:p>
    <w:p w14:paraId="6E2DB710" w14:textId="77777777" w:rsidR="00E20E77" w:rsidRPr="00326B82" w:rsidRDefault="00E20E77" w:rsidP="000D2190">
      <w:pPr>
        <w:widowControl/>
        <w:jc w:val="left"/>
        <w:rPr>
          <w:rFonts w:asciiTheme="majorEastAsia" w:eastAsiaTheme="majorEastAsia" w:hAnsiTheme="majorEastAsia"/>
          <w:szCs w:val="21"/>
        </w:rPr>
      </w:pPr>
    </w:p>
    <w:p w14:paraId="6AD4C36A" w14:textId="77777777" w:rsidR="00E20E77" w:rsidRPr="00326B82" w:rsidRDefault="00E20E77" w:rsidP="000D2190">
      <w:pPr>
        <w:widowControl/>
        <w:jc w:val="left"/>
        <w:rPr>
          <w:rFonts w:asciiTheme="majorEastAsia" w:eastAsiaTheme="majorEastAsia" w:hAnsiTheme="majorEastAsia"/>
          <w:szCs w:val="21"/>
        </w:rPr>
      </w:pPr>
    </w:p>
    <w:p w14:paraId="7F59BB35" w14:textId="77777777" w:rsidR="00E20E77" w:rsidRPr="00326B82" w:rsidRDefault="00E20E77" w:rsidP="000D2190">
      <w:pPr>
        <w:widowControl/>
        <w:jc w:val="left"/>
        <w:rPr>
          <w:rFonts w:asciiTheme="majorEastAsia" w:eastAsiaTheme="majorEastAsia" w:hAnsiTheme="majorEastAsia"/>
          <w:szCs w:val="21"/>
        </w:rPr>
      </w:pPr>
    </w:p>
    <w:p w14:paraId="306FCA47" w14:textId="77777777" w:rsidR="00E20E77" w:rsidRPr="00326B82" w:rsidRDefault="00E20E77" w:rsidP="000D2190">
      <w:pPr>
        <w:widowControl/>
        <w:jc w:val="left"/>
        <w:rPr>
          <w:rFonts w:asciiTheme="majorEastAsia" w:eastAsiaTheme="majorEastAsia" w:hAnsiTheme="majorEastAsia"/>
          <w:szCs w:val="21"/>
        </w:rPr>
      </w:pPr>
    </w:p>
    <w:p w14:paraId="4BAFE088" w14:textId="77777777" w:rsidR="00E20E77" w:rsidRPr="00326B82" w:rsidRDefault="00E20E77" w:rsidP="000D2190">
      <w:pPr>
        <w:widowControl/>
        <w:jc w:val="left"/>
        <w:rPr>
          <w:rFonts w:asciiTheme="majorEastAsia" w:eastAsiaTheme="majorEastAsia" w:hAnsiTheme="majorEastAsia"/>
          <w:szCs w:val="21"/>
        </w:rPr>
      </w:pPr>
    </w:p>
    <w:p w14:paraId="354599F9" w14:textId="77777777" w:rsidR="00E20E77" w:rsidRPr="00326B82" w:rsidRDefault="00E20E77" w:rsidP="000D2190">
      <w:pPr>
        <w:widowControl/>
        <w:jc w:val="left"/>
        <w:rPr>
          <w:rFonts w:asciiTheme="majorEastAsia" w:eastAsiaTheme="majorEastAsia" w:hAnsiTheme="majorEastAsia"/>
          <w:szCs w:val="21"/>
        </w:rPr>
      </w:pPr>
    </w:p>
    <w:p w14:paraId="4A30B3C2" w14:textId="77777777" w:rsidR="00E20E77" w:rsidRPr="00326B82" w:rsidRDefault="00E20E77" w:rsidP="000D2190">
      <w:pPr>
        <w:widowControl/>
        <w:jc w:val="left"/>
        <w:rPr>
          <w:rFonts w:asciiTheme="majorEastAsia" w:eastAsiaTheme="majorEastAsia" w:hAnsiTheme="majorEastAsia"/>
          <w:szCs w:val="21"/>
        </w:rPr>
      </w:pPr>
    </w:p>
    <w:p w14:paraId="496CEC32" w14:textId="77777777" w:rsidR="00E20E77" w:rsidRPr="00326B82" w:rsidRDefault="00E20E77" w:rsidP="000D2190">
      <w:pPr>
        <w:widowControl/>
        <w:jc w:val="left"/>
        <w:rPr>
          <w:rFonts w:asciiTheme="majorEastAsia" w:eastAsiaTheme="majorEastAsia" w:hAnsiTheme="majorEastAsia"/>
          <w:szCs w:val="21"/>
        </w:rPr>
      </w:pPr>
    </w:p>
    <w:p w14:paraId="72AE2861" w14:textId="77777777" w:rsidR="00E20E77" w:rsidRPr="00326B82" w:rsidRDefault="00E20E77" w:rsidP="000D2190">
      <w:pPr>
        <w:widowControl/>
        <w:jc w:val="left"/>
        <w:rPr>
          <w:rFonts w:asciiTheme="majorEastAsia" w:eastAsiaTheme="majorEastAsia" w:hAnsiTheme="majorEastAsia"/>
          <w:szCs w:val="21"/>
        </w:rPr>
      </w:pPr>
    </w:p>
    <w:p w14:paraId="1E5018DC" w14:textId="77777777" w:rsidR="00E20E77" w:rsidRPr="00326B82" w:rsidRDefault="00E20E77" w:rsidP="000D2190">
      <w:pPr>
        <w:widowControl/>
        <w:jc w:val="left"/>
        <w:rPr>
          <w:rFonts w:asciiTheme="majorEastAsia" w:eastAsiaTheme="majorEastAsia" w:hAnsiTheme="majorEastAsia"/>
          <w:szCs w:val="21"/>
        </w:rPr>
      </w:pPr>
    </w:p>
    <w:p w14:paraId="01D68113" w14:textId="77777777" w:rsidR="00E20E77" w:rsidRPr="00326B82" w:rsidRDefault="00E20E77" w:rsidP="000D2190">
      <w:pPr>
        <w:widowControl/>
        <w:jc w:val="left"/>
        <w:rPr>
          <w:rFonts w:asciiTheme="majorEastAsia" w:eastAsiaTheme="majorEastAsia" w:hAnsiTheme="majorEastAsia"/>
          <w:szCs w:val="21"/>
        </w:rPr>
      </w:pPr>
    </w:p>
    <w:p w14:paraId="1D225E84" w14:textId="77777777" w:rsidR="00E20E77" w:rsidRPr="00326B82" w:rsidRDefault="00E20E77" w:rsidP="000D2190">
      <w:pPr>
        <w:widowControl/>
        <w:jc w:val="left"/>
        <w:rPr>
          <w:rFonts w:asciiTheme="majorEastAsia" w:eastAsiaTheme="majorEastAsia" w:hAnsiTheme="majorEastAsia"/>
          <w:szCs w:val="21"/>
        </w:rPr>
      </w:pPr>
    </w:p>
    <w:p w14:paraId="4A90B2AA" w14:textId="77777777" w:rsidR="00E20E77" w:rsidRPr="00326B82" w:rsidRDefault="00E20E77" w:rsidP="000D2190">
      <w:pPr>
        <w:widowControl/>
        <w:jc w:val="left"/>
        <w:rPr>
          <w:rFonts w:asciiTheme="majorEastAsia" w:eastAsiaTheme="majorEastAsia" w:hAnsiTheme="majorEastAsia"/>
          <w:szCs w:val="21"/>
        </w:rPr>
      </w:pPr>
    </w:p>
    <w:p w14:paraId="2C2303E4" w14:textId="77777777" w:rsidR="00E20E77" w:rsidRPr="00326B82" w:rsidRDefault="00E20E77" w:rsidP="000D2190">
      <w:pPr>
        <w:widowControl/>
        <w:jc w:val="left"/>
        <w:rPr>
          <w:rFonts w:asciiTheme="majorEastAsia" w:eastAsiaTheme="majorEastAsia" w:hAnsiTheme="majorEastAsia"/>
          <w:szCs w:val="21"/>
        </w:rPr>
      </w:pPr>
    </w:p>
    <w:p w14:paraId="56591D64" w14:textId="77777777" w:rsidR="00E20E77" w:rsidRPr="00326B82" w:rsidRDefault="00E20E77" w:rsidP="000D2190">
      <w:pPr>
        <w:widowControl/>
        <w:jc w:val="left"/>
        <w:rPr>
          <w:rFonts w:asciiTheme="majorEastAsia" w:eastAsiaTheme="majorEastAsia" w:hAnsiTheme="majorEastAsia"/>
          <w:szCs w:val="21"/>
        </w:rPr>
      </w:pPr>
    </w:p>
    <w:p w14:paraId="33C95DD2" w14:textId="77777777" w:rsidR="00E20E77" w:rsidRPr="00326B82" w:rsidRDefault="00E20E77" w:rsidP="000D2190">
      <w:pPr>
        <w:widowControl/>
        <w:jc w:val="left"/>
        <w:rPr>
          <w:rFonts w:asciiTheme="majorEastAsia" w:eastAsiaTheme="majorEastAsia" w:hAnsiTheme="majorEastAsia"/>
          <w:szCs w:val="21"/>
        </w:rPr>
      </w:pPr>
    </w:p>
    <w:p w14:paraId="4F21089F" w14:textId="77777777" w:rsidR="00E20E77" w:rsidRPr="00326B82" w:rsidRDefault="00E20E77" w:rsidP="000D2190">
      <w:pPr>
        <w:widowControl/>
        <w:jc w:val="left"/>
        <w:rPr>
          <w:rFonts w:asciiTheme="majorEastAsia" w:eastAsiaTheme="majorEastAsia" w:hAnsiTheme="majorEastAsia"/>
          <w:szCs w:val="21"/>
        </w:rPr>
      </w:pPr>
    </w:p>
    <w:p w14:paraId="4154929B" w14:textId="77777777" w:rsidR="00E20E77" w:rsidRPr="00326B82" w:rsidRDefault="00E20E77" w:rsidP="000D2190">
      <w:pPr>
        <w:widowControl/>
        <w:jc w:val="left"/>
        <w:rPr>
          <w:rFonts w:asciiTheme="majorEastAsia" w:eastAsiaTheme="majorEastAsia" w:hAnsiTheme="majorEastAsia"/>
          <w:szCs w:val="21"/>
        </w:rPr>
      </w:pPr>
    </w:p>
    <w:p w14:paraId="64890BCA" w14:textId="77777777" w:rsidR="00E20E77" w:rsidRPr="00326B82" w:rsidRDefault="00E20E77" w:rsidP="000D2190">
      <w:pPr>
        <w:widowControl/>
        <w:jc w:val="left"/>
        <w:rPr>
          <w:rFonts w:asciiTheme="majorEastAsia" w:eastAsiaTheme="majorEastAsia" w:hAnsiTheme="majorEastAsia"/>
          <w:szCs w:val="21"/>
        </w:rPr>
      </w:pPr>
    </w:p>
    <w:p w14:paraId="78962929" w14:textId="77777777" w:rsidR="003122BB" w:rsidRPr="00326B82" w:rsidRDefault="003122BB" w:rsidP="000D2190">
      <w:pPr>
        <w:widowControl/>
        <w:jc w:val="left"/>
        <w:rPr>
          <w:rFonts w:asciiTheme="majorEastAsia" w:eastAsiaTheme="majorEastAsia" w:hAnsiTheme="majorEastAsia"/>
          <w:szCs w:val="21"/>
        </w:rPr>
      </w:pPr>
    </w:p>
    <w:p w14:paraId="33B5EF80" w14:textId="77777777" w:rsidR="00E20E77" w:rsidRPr="00326B82" w:rsidRDefault="00E20E77" w:rsidP="000D2190">
      <w:pPr>
        <w:widowControl/>
        <w:jc w:val="left"/>
        <w:rPr>
          <w:rFonts w:asciiTheme="majorEastAsia" w:eastAsiaTheme="majorEastAsia" w:hAnsiTheme="majorEastAsia"/>
          <w:szCs w:val="21"/>
        </w:rPr>
      </w:pPr>
    </w:p>
    <w:p w14:paraId="65B1C0AA" w14:textId="77777777" w:rsidR="00E20E77" w:rsidRPr="00326B82" w:rsidRDefault="00E20E77" w:rsidP="000D2190">
      <w:pPr>
        <w:widowControl/>
        <w:jc w:val="left"/>
        <w:rPr>
          <w:rFonts w:asciiTheme="majorEastAsia" w:eastAsiaTheme="majorEastAsia" w:hAnsiTheme="majorEastAsia"/>
          <w:szCs w:val="21"/>
        </w:rPr>
      </w:pPr>
    </w:p>
    <w:p w14:paraId="6F391851" w14:textId="77777777" w:rsidR="00E20E77" w:rsidRPr="00326B82" w:rsidRDefault="00E20E77" w:rsidP="000D2190">
      <w:pPr>
        <w:widowControl/>
        <w:jc w:val="left"/>
        <w:rPr>
          <w:rFonts w:asciiTheme="majorEastAsia" w:eastAsiaTheme="majorEastAsia" w:hAnsiTheme="majorEastAsia"/>
          <w:szCs w:val="21"/>
        </w:rPr>
      </w:pPr>
    </w:p>
    <w:p w14:paraId="7C66BE1A" w14:textId="77777777" w:rsidR="005E29C1" w:rsidRPr="00326B82" w:rsidRDefault="005E29C1" w:rsidP="000D2190">
      <w:pPr>
        <w:widowControl/>
        <w:jc w:val="left"/>
        <w:rPr>
          <w:rFonts w:asciiTheme="majorEastAsia" w:eastAsiaTheme="majorEastAsia" w:hAnsiTheme="majorEastAsia"/>
          <w:szCs w:val="21"/>
        </w:rPr>
      </w:pPr>
    </w:p>
    <w:p w14:paraId="0C97F431" w14:textId="77777777" w:rsidR="005E29C1" w:rsidRPr="00326B82" w:rsidRDefault="005E29C1" w:rsidP="000D2190">
      <w:pPr>
        <w:widowControl/>
        <w:jc w:val="left"/>
        <w:rPr>
          <w:rFonts w:asciiTheme="majorEastAsia" w:eastAsiaTheme="majorEastAsia" w:hAnsiTheme="majorEastAsia"/>
          <w:szCs w:val="21"/>
        </w:rPr>
      </w:pPr>
    </w:p>
    <w:p w14:paraId="3C7FC24F" w14:textId="77777777" w:rsidR="00DC6CD1" w:rsidRPr="00326B82" w:rsidRDefault="00DC6CD1" w:rsidP="000D2190">
      <w:pPr>
        <w:widowControl/>
        <w:jc w:val="left"/>
        <w:rPr>
          <w:noProof/>
        </w:rPr>
      </w:pPr>
    </w:p>
    <w:p w14:paraId="0C4E279F" w14:textId="77777777" w:rsidR="00BF0982" w:rsidRPr="00326B82" w:rsidRDefault="00BF0982" w:rsidP="000D2190">
      <w:pPr>
        <w:widowControl/>
        <w:jc w:val="left"/>
        <w:rPr>
          <w:noProof/>
        </w:rPr>
      </w:pPr>
    </w:p>
    <w:p w14:paraId="2D52A6DA" w14:textId="6A7FC871" w:rsidR="00BF0982" w:rsidRDefault="003C7564" w:rsidP="000D2190">
      <w:pPr>
        <w:widowControl/>
        <w:jc w:val="left"/>
        <w:rPr>
          <w:rFonts w:asciiTheme="majorEastAsia" w:eastAsiaTheme="majorEastAsia" w:hAnsiTheme="majorEastAsia"/>
          <w:szCs w:val="21"/>
        </w:rPr>
      </w:pPr>
      <w:r w:rsidRPr="00326B82">
        <w:rPr>
          <w:noProof/>
        </w:rPr>
        <w:lastRenderedPageBreak/>
        <w:drawing>
          <wp:inline distT="0" distB="0" distL="0" distR="0" wp14:anchorId="43398AE4" wp14:editId="092921E2">
            <wp:extent cx="5400040" cy="7616190"/>
            <wp:effectExtent l="0" t="0" r="0" b="381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pic:cNvPicPr>
                      <a:picLocks noChangeAspect="1" noChangeArrowheads="1"/>
                    </pic:cNvPicPr>
                  </pic:nvPicPr>
                  <pic:blipFill rotWithShape="1">
                    <a:blip r:embed="rId7">
                      <a:extLst>
                        <a:ext uri="{28A0092B-C50C-407E-A947-70E740481C1C}">
                          <a14:useLocalDpi xmlns:a14="http://schemas.microsoft.com/office/drawing/2010/main" val="0"/>
                        </a:ext>
                      </a:extLst>
                    </a:blip>
                    <a:srcRect l="1218" t="1032" r="852" b="1463"/>
                    <a:stretch/>
                  </pic:blipFill>
                  <pic:spPr bwMode="auto">
                    <a:xfrm>
                      <a:off x="0" y="0"/>
                      <a:ext cx="5400040" cy="7616190"/>
                    </a:xfrm>
                    <a:prstGeom prst="rect">
                      <a:avLst/>
                    </a:prstGeom>
                    <a:noFill/>
                  </pic:spPr>
                </pic:pic>
              </a:graphicData>
            </a:graphic>
          </wp:inline>
        </w:drawing>
      </w:r>
    </w:p>
    <w:sectPr w:rsidR="00BF0982" w:rsidSect="0004203E">
      <w:footerReference w:type="default" r:id="rId8"/>
      <w:pgSz w:w="11906" w:h="16838" w:code="9"/>
      <w:pgMar w:top="1701" w:right="1701" w:bottom="1701" w:left="1701" w:header="851" w:footer="284"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C6869" w14:textId="77777777" w:rsidR="00A66DFD" w:rsidRDefault="00A66DFD" w:rsidP="004035D1">
      <w:r>
        <w:separator/>
      </w:r>
    </w:p>
  </w:endnote>
  <w:endnote w:type="continuationSeparator" w:id="0">
    <w:p w14:paraId="7CD10C8E" w14:textId="77777777" w:rsidR="00A66DFD" w:rsidRDefault="00A66DFD" w:rsidP="00403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307448"/>
      <w:docPartObj>
        <w:docPartGallery w:val="Page Numbers (Bottom of Page)"/>
        <w:docPartUnique/>
      </w:docPartObj>
    </w:sdtPr>
    <w:sdtEndPr/>
    <w:sdtContent>
      <w:p w14:paraId="1D6104F2" w14:textId="2E9B1E11" w:rsidR="005F0B92" w:rsidRDefault="005F0B92">
        <w:pPr>
          <w:pStyle w:val="a5"/>
          <w:jc w:val="center"/>
        </w:pPr>
        <w:r>
          <w:fldChar w:fldCharType="begin"/>
        </w:r>
        <w:r>
          <w:instrText>PAGE   \* MERGEFORMAT</w:instrText>
        </w:r>
        <w:r>
          <w:fldChar w:fldCharType="separate"/>
        </w:r>
        <w:r w:rsidR="005D2080" w:rsidRPr="005D2080">
          <w:rPr>
            <w:noProof/>
            <w:lang w:val="ja-JP"/>
          </w:rPr>
          <w:t>4</w:t>
        </w:r>
        <w:r>
          <w:fldChar w:fldCharType="end"/>
        </w:r>
      </w:p>
    </w:sdtContent>
  </w:sdt>
  <w:p w14:paraId="2E077415" w14:textId="77777777" w:rsidR="005F0B92" w:rsidRDefault="005F0B9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E4993" w14:textId="77777777" w:rsidR="00A66DFD" w:rsidRDefault="00A66DFD" w:rsidP="004035D1">
      <w:r>
        <w:separator/>
      </w:r>
    </w:p>
  </w:footnote>
  <w:footnote w:type="continuationSeparator" w:id="0">
    <w:p w14:paraId="1777D751" w14:textId="77777777" w:rsidR="00A66DFD" w:rsidRDefault="00A66DFD" w:rsidP="004035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rawingGridVerticalSpacing w:val="319"/>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C99"/>
    <w:rsid w:val="00003ED1"/>
    <w:rsid w:val="0004203E"/>
    <w:rsid w:val="0004764B"/>
    <w:rsid w:val="0006287E"/>
    <w:rsid w:val="00086840"/>
    <w:rsid w:val="0009287F"/>
    <w:rsid w:val="000A50A3"/>
    <w:rsid w:val="000C1B3A"/>
    <w:rsid w:val="000D2190"/>
    <w:rsid w:val="000D2811"/>
    <w:rsid w:val="000E4E08"/>
    <w:rsid w:val="000F3A04"/>
    <w:rsid w:val="0011156B"/>
    <w:rsid w:val="001411C3"/>
    <w:rsid w:val="00151902"/>
    <w:rsid w:val="00154268"/>
    <w:rsid w:val="001641CB"/>
    <w:rsid w:val="0017781B"/>
    <w:rsid w:val="00233144"/>
    <w:rsid w:val="002636E9"/>
    <w:rsid w:val="00277E93"/>
    <w:rsid w:val="002874AB"/>
    <w:rsid w:val="002A186F"/>
    <w:rsid w:val="003122BB"/>
    <w:rsid w:val="003231DA"/>
    <w:rsid w:val="00324D1A"/>
    <w:rsid w:val="00326B82"/>
    <w:rsid w:val="00383325"/>
    <w:rsid w:val="003A061D"/>
    <w:rsid w:val="003A3BB9"/>
    <w:rsid w:val="003C7564"/>
    <w:rsid w:val="003E3407"/>
    <w:rsid w:val="003E3B22"/>
    <w:rsid w:val="0040204B"/>
    <w:rsid w:val="004035D1"/>
    <w:rsid w:val="004212C5"/>
    <w:rsid w:val="00427E8D"/>
    <w:rsid w:val="00442323"/>
    <w:rsid w:val="00450C96"/>
    <w:rsid w:val="004531A7"/>
    <w:rsid w:val="0045565C"/>
    <w:rsid w:val="00473504"/>
    <w:rsid w:val="004D31F5"/>
    <w:rsid w:val="004E4AD9"/>
    <w:rsid w:val="004F6098"/>
    <w:rsid w:val="0051308B"/>
    <w:rsid w:val="0054676D"/>
    <w:rsid w:val="0055469D"/>
    <w:rsid w:val="005807F4"/>
    <w:rsid w:val="00583CD2"/>
    <w:rsid w:val="005A0150"/>
    <w:rsid w:val="005D2080"/>
    <w:rsid w:val="005E29C1"/>
    <w:rsid w:val="005F0B92"/>
    <w:rsid w:val="005F7E0B"/>
    <w:rsid w:val="00662A56"/>
    <w:rsid w:val="006716BF"/>
    <w:rsid w:val="006862ED"/>
    <w:rsid w:val="00687380"/>
    <w:rsid w:val="006A1AB5"/>
    <w:rsid w:val="006B3C36"/>
    <w:rsid w:val="007259A9"/>
    <w:rsid w:val="00733D50"/>
    <w:rsid w:val="007433AE"/>
    <w:rsid w:val="007552BB"/>
    <w:rsid w:val="00772680"/>
    <w:rsid w:val="00784825"/>
    <w:rsid w:val="007936CE"/>
    <w:rsid w:val="00793C66"/>
    <w:rsid w:val="007E51AC"/>
    <w:rsid w:val="00804608"/>
    <w:rsid w:val="00807B42"/>
    <w:rsid w:val="00817FF3"/>
    <w:rsid w:val="00837D2D"/>
    <w:rsid w:val="00853C4A"/>
    <w:rsid w:val="00863D00"/>
    <w:rsid w:val="00873214"/>
    <w:rsid w:val="00880D6B"/>
    <w:rsid w:val="008822AD"/>
    <w:rsid w:val="008A582D"/>
    <w:rsid w:val="008B49F4"/>
    <w:rsid w:val="008D151F"/>
    <w:rsid w:val="008D2EF4"/>
    <w:rsid w:val="008F7333"/>
    <w:rsid w:val="0092264A"/>
    <w:rsid w:val="00965943"/>
    <w:rsid w:val="00985CE7"/>
    <w:rsid w:val="00994F7A"/>
    <w:rsid w:val="0099542B"/>
    <w:rsid w:val="009C60AE"/>
    <w:rsid w:val="00A019B6"/>
    <w:rsid w:val="00A02A1D"/>
    <w:rsid w:val="00A071DE"/>
    <w:rsid w:val="00A21461"/>
    <w:rsid w:val="00A42ECA"/>
    <w:rsid w:val="00A47101"/>
    <w:rsid w:val="00A63338"/>
    <w:rsid w:val="00A66DFD"/>
    <w:rsid w:val="00A827EA"/>
    <w:rsid w:val="00AB3BAE"/>
    <w:rsid w:val="00AD0239"/>
    <w:rsid w:val="00AE180C"/>
    <w:rsid w:val="00AF09DD"/>
    <w:rsid w:val="00AF22F0"/>
    <w:rsid w:val="00AF5B47"/>
    <w:rsid w:val="00B0550F"/>
    <w:rsid w:val="00B30BB3"/>
    <w:rsid w:val="00B6589C"/>
    <w:rsid w:val="00B81DB6"/>
    <w:rsid w:val="00B90823"/>
    <w:rsid w:val="00BC1649"/>
    <w:rsid w:val="00BD539B"/>
    <w:rsid w:val="00BE2B48"/>
    <w:rsid w:val="00BF0982"/>
    <w:rsid w:val="00C02E27"/>
    <w:rsid w:val="00C131E3"/>
    <w:rsid w:val="00C42E06"/>
    <w:rsid w:val="00C73D0D"/>
    <w:rsid w:val="00C85FA4"/>
    <w:rsid w:val="00C90ED3"/>
    <w:rsid w:val="00C9403F"/>
    <w:rsid w:val="00C95BCA"/>
    <w:rsid w:val="00C96621"/>
    <w:rsid w:val="00C97FDE"/>
    <w:rsid w:val="00CD34C0"/>
    <w:rsid w:val="00CE26E2"/>
    <w:rsid w:val="00CF3E7E"/>
    <w:rsid w:val="00D07920"/>
    <w:rsid w:val="00D301AD"/>
    <w:rsid w:val="00D35580"/>
    <w:rsid w:val="00D61CC0"/>
    <w:rsid w:val="00DA5C99"/>
    <w:rsid w:val="00DC45E2"/>
    <w:rsid w:val="00DC6CD1"/>
    <w:rsid w:val="00E10817"/>
    <w:rsid w:val="00E20E77"/>
    <w:rsid w:val="00E361AE"/>
    <w:rsid w:val="00E83D51"/>
    <w:rsid w:val="00E90ABC"/>
    <w:rsid w:val="00EA0045"/>
    <w:rsid w:val="00EA6DB5"/>
    <w:rsid w:val="00EC0C96"/>
    <w:rsid w:val="00EE0AAE"/>
    <w:rsid w:val="00EE76E9"/>
    <w:rsid w:val="00F446ED"/>
    <w:rsid w:val="00F60748"/>
    <w:rsid w:val="00F85EDA"/>
    <w:rsid w:val="00FE18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FFCAE17"/>
  <w15:docId w15:val="{0EFC88B3-CD5F-4BC7-9EF3-8899E400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35D1"/>
    <w:pPr>
      <w:tabs>
        <w:tab w:val="center" w:pos="4252"/>
        <w:tab w:val="right" w:pos="8504"/>
      </w:tabs>
      <w:snapToGrid w:val="0"/>
    </w:pPr>
  </w:style>
  <w:style w:type="character" w:customStyle="1" w:styleId="a4">
    <w:name w:val="ヘッダー (文字)"/>
    <w:basedOn w:val="a0"/>
    <w:link w:val="a3"/>
    <w:uiPriority w:val="99"/>
    <w:rsid w:val="004035D1"/>
  </w:style>
  <w:style w:type="paragraph" w:styleId="a5">
    <w:name w:val="footer"/>
    <w:basedOn w:val="a"/>
    <w:link w:val="a6"/>
    <w:uiPriority w:val="99"/>
    <w:unhideWhenUsed/>
    <w:rsid w:val="004035D1"/>
    <w:pPr>
      <w:tabs>
        <w:tab w:val="center" w:pos="4252"/>
        <w:tab w:val="right" w:pos="8504"/>
      </w:tabs>
      <w:snapToGrid w:val="0"/>
    </w:pPr>
  </w:style>
  <w:style w:type="character" w:customStyle="1" w:styleId="a6">
    <w:name w:val="フッター (文字)"/>
    <w:basedOn w:val="a0"/>
    <w:link w:val="a5"/>
    <w:uiPriority w:val="99"/>
    <w:rsid w:val="004035D1"/>
  </w:style>
  <w:style w:type="table" w:styleId="a7">
    <w:name w:val="Table Grid"/>
    <w:basedOn w:val="a1"/>
    <w:uiPriority w:val="59"/>
    <w:rsid w:val="007936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4D31F5"/>
    <w:rPr>
      <w:color w:val="0000FF" w:themeColor="hyperlink"/>
      <w:u w:val="single"/>
    </w:rPr>
  </w:style>
  <w:style w:type="paragraph" w:styleId="a9">
    <w:name w:val="Balloon Text"/>
    <w:basedOn w:val="a"/>
    <w:link w:val="aa"/>
    <w:uiPriority w:val="99"/>
    <w:semiHidden/>
    <w:unhideWhenUsed/>
    <w:rsid w:val="00EA004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A004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4212C5"/>
    <w:rPr>
      <w:sz w:val="18"/>
      <w:szCs w:val="18"/>
    </w:rPr>
  </w:style>
  <w:style w:type="paragraph" w:styleId="ac">
    <w:name w:val="annotation text"/>
    <w:basedOn w:val="a"/>
    <w:link w:val="ad"/>
    <w:uiPriority w:val="99"/>
    <w:unhideWhenUsed/>
    <w:rsid w:val="004212C5"/>
    <w:pPr>
      <w:jc w:val="left"/>
    </w:pPr>
  </w:style>
  <w:style w:type="character" w:customStyle="1" w:styleId="ad">
    <w:name w:val="コメント文字列 (文字)"/>
    <w:basedOn w:val="a0"/>
    <w:link w:val="ac"/>
    <w:uiPriority w:val="99"/>
    <w:rsid w:val="004212C5"/>
  </w:style>
  <w:style w:type="paragraph" w:styleId="ae">
    <w:name w:val="annotation subject"/>
    <w:basedOn w:val="ac"/>
    <w:next w:val="ac"/>
    <w:link w:val="af"/>
    <w:uiPriority w:val="99"/>
    <w:semiHidden/>
    <w:unhideWhenUsed/>
    <w:rsid w:val="004212C5"/>
    <w:rPr>
      <w:b/>
      <w:bCs/>
    </w:rPr>
  </w:style>
  <w:style w:type="character" w:customStyle="1" w:styleId="af">
    <w:name w:val="コメント内容 (文字)"/>
    <w:basedOn w:val="ad"/>
    <w:link w:val="ae"/>
    <w:uiPriority w:val="99"/>
    <w:semiHidden/>
    <w:rsid w:val="004212C5"/>
    <w:rPr>
      <w:b/>
      <w:bCs/>
    </w:rPr>
  </w:style>
  <w:style w:type="paragraph" w:customStyle="1" w:styleId="Default">
    <w:name w:val="Default"/>
    <w:rsid w:val="004212C5"/>
    <w:pPr>
      <w:widowControl w:val="0"/>
      <w:autoSpaceDE w:val="0"/>
      <w:autoSpaceDN w:val="0"/>
      <w:adjustRightInd w:val="0"/>
    </w:pPr>
    <w:rPr>
      <w:rFonts w:ascii="ＭＳ ゴシック" w:eastAsia="ＭＳ ゴシック" w:cs="ＭＳ ゴシック"/>
      <w:color w:val="000000"/>
      <w:kern w:val="0"/>
      <w:sz w:val="24"/>
      <w:szCs w:val="24"/>
    </w:rPr>
  </w:style>
  <w:style w:type="paragraph" w:styleId="af0">
    <w:name w:val="Revision"/>
    <w:hidden/>
    <w:uiPriority w:val="99"/>
    <w:semiHidden/>
    <w:rsid w:val="00E36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7EC76-7F21-40B6-B043-0FFA12125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4</Pages>
  <Words>344</Words>
  <Characters>1965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西尾　昌弘</cp:lastModifiedBy>
  <cp:revision>23</cp:revision>
  <cp:lastPrinted>2026-02-04T04:20:00Z</cp:lastPrinted>
  <dcterms:created xsi:type="dcterms:W3CDTF">2024-04-23T02:43:00Z</dcterms:created>
  <dcterms:modified xsi:type="dcterms:W3CDTF">2026-02-04T04:22:00Z</dcterms:modified>
</cp:coreProperties>
</file>